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E40" w:rsidRDefault="00395E40" w:rsidP="00680EC8">
      <w:pPr>
        <w:spacing w:line="480" w:lineRule="exact"/>
        <w:contextualSpacing/>
        <w:mirrorIndents/>
        <w:rPr>
          <w:rFonts w:hint="eastAsia"/>
          <w:b/>
          <w:sz w:val="24"/>
        </w:rPr>
      </w:pPr>
      <w:r w:rsidRPr="0034321C">
        <w:rPr>
          <w:rFonts w:hint="eastAsia"/>
          <w:b/>
          <w:sz w:val="24"/>
        </w:rPr>
        <w:t>1</w:t>
      </w:r>
      <w:r w:rsidRPr="0034321C">
        <w:rPr>
          <w:rFonts w:hint="eastAsia"/>
          <w:b/>
          <w:sz w:val="24"/>
        </w:rPr>
        <w:t>、</w:t>
      </w:r>
      <w:r w:rsidR="00243C48">
        <w:rPr>
          <w:rFonts w:hint="eastAsia"/>
          <w:b/>
          <w:sz w:val="24"/>
        </w:rPr>
        <w:t>文本挖掘主要内容</w:t>
      </w:r>
    </w:p>
    <w:p w:rsidR="00243C48" w:rsidRPr="00243C48" w:rsidRDefault="00243C48" w:rsidP="00243C48">
      <w:pPr>
        <w:spacing w:line="480" w:lineRule="exact"/>
        <w:ind w:firstLineChars="200" w:firstLine="480"/>
        <w:contextualSpacing/>
        <w:mirrorIndents/>
        <w:rPr>
          <w:rFonts w:hint="eastAsia"/>
          <w:sz w:val="24"/>
        </w:rPr>
      </w:pPr>
      <w:r w:rsidRPr="00243C48">
        <w:rPr>
          <w:rFonts w:hint="eastAsia"/>
          <w:sz w:val="24"/>
        </w:rPr>
        <w:t>存储信息使用最多的是文本，文本挖掘被认为比数据挖掘具有更高的商业潜力，当数据挖掘的对象完全由文本这种数据类型组成时，这个过程就称为文本数据挖掘。</w:t>
      </w:r>
    </w:p>
    <w:p w:rsidR="00243C48" w:rsidRPr="00243C48" w:rsidRDefault="006F2045" w:rsidP="00243C48">
      <w:pPr>
        <w:spacing w:line="480" w:lineRule="exact"/>
        <w:contextualSpacing/>
        <w:mirrorIndents/>
        <w:rPr>
          <w:rFonts w:hint="eastAsia"/>
          <w:sz w:val="24"/>
        </w:rPr>
      </w:pPr>
      <w:r>
        <w:rPr>
          <w:rFonts w:hint="eastAsia"/>
          <w:sz w:val="24"/>
        </w:rPr>
        <w:t>1.1</w:t>
      </w:r>
      <w:r w:rsidR="00243C48" w:rsidRPr="00243C48">
        <w:rPr>
          <w:rFonts w:hint="eastAsia"/>
          <w:sz w:val="24"/>
        </w:rPr>
        <w:t>文本分类</w:t>
      </w:r>
      <w:r w:rsidR="005721D5">
        <w:rPr>
          <w:rFonts w:hint="eastAsia"/>
          <w:sz w:val="24"/>
        </w:rPr>
        <w:t>及情感分析</w:t>
      </w:r>
    </w:p>
    <w:p w:rsidR="00243C48" w:rsidRPr="00243C48" w:rsidRDefault="00243C48" w:rsidP="00D85856">
      <w:pPr>
        <w:spacing w:line="480" w:lineRule="exact"/>
        <w:ind w:firstLineChars="200" w:firstLine="480"/>
        <w:contextualSpacing/>
        <w:mirrorIndents/>
        <w:rPr>
          <w:rFonts w:hint="eastAsia"/>
          <w:sz w:val="24"/>
        </w:rPr>
      </w:pPr>
      <w:r w:rsidRPr="00243C48">
        <w:rPr>
          <w:rFonts w:hint="eastAsia"/>
          <w:sz w:val="24"/>
        </w:rPr>
        <w:t>文本分类指按照预先定义的主题类别，为文档集合中的每个文档确定一个类别。</w:t>
      </w:r>
      <w:r w:rsidR="006F2045">
        <w:rPr>
          <w:sz w:val="24"/>
        </w:rPr>
        <w:t>需要训练集训练分类器</w:t>
      </w:r>
      <w:r w:rsidR="006F2045">
        <w:rPr>
          <w:rFonts w:hint="eastAsia"/>
          <w:sz w:val="24"/>
        </w:rPr>
        <w:t>，</w:t>
      </w:r>
      <w:r w:rsidR="006F2045">
        <w:rPr>
          <w:sz w:val="24"/>
        </w:rPr>
        <w:t>然后应用于测试集</w:t>
      </w:r>
      <w:r w:rsidRPr="00243C48">
        <w:rPr>
          <w:rFonts w:hint="eastAsia"/>
          <w:sz w:val="24"/>
        </w:rPr>
        <w:t>。主要有朴素贝叶斯分类</w:t>
      </w:r>
      <w:r w:rsidR="00BA28BF">
        <w:rPr>
          <w:rFonts w:hint="eastAsia"/>
          <w:sz w:val="24"/>
        </w:rPr>
        <w:t>、决策树等</w:t>
      </w:r>
      <w:r w:rsidRPr="00243C48">
        <w:rPr>
          <w:rFonts w:hint="eastAsia"/>
          <w:sz w:val="24"/>
        </w:rPr>
        <w:t>。</w:t>
      </w:r>
      <w:r w:rsidR="009E3AD2">
        <w:rPr>
          <w:rFonts w:hint="eastAsia"/>
          <w:sz w:val="24"/>
        </w:rPr>
        <w:t>情感分析是近年来国内外的研究热点，是基于计算机整理、分析相关评价信息，对带有感情色彩的</w:t>
      </w:r>
      <w:proofErr w:type="gramStart"/>
      <w:r w:rsidR="009E3AD2">
        <w:rPr>
          <w:rFonts w:hint="eastAsia"/>
          <w:sz w:val="24"/>
        </w:rPr>
        <w:t>的</w:t>
      </w:r>
      <w:proofErr w:type="gramEnd"/>
      <w:r w:rsidR="009E3AD2">
        <w:rPr>
          <w:rFonts w:hint="eastAsia"/>
          <w:sz w:val="24"/>
        </w:rPr>
        <w:t>主观性文本进行分析、处理和归纳。情感分析包括情感分类、观点抽取、观点问答等。</w:t>
      </w:r>
    </w:p>
    <w:p w:rsidR="00243C48" w:rsidRPr="00243C48" w:rsidRDefault="00751CED" w:rsidP="00243C48">
      <w:pPr>
        <w:spacing w:line="480" w:lineRule="exact"/>
        <w:contextualSpacing/>
        <w:mirrorIndents/>
        <w:rPr>
          <w:rFonts w:hint="eastAsia"/>
          <w:sz w:val="24"/>
        </w:rPr>
      </w:pPr>
      <w:r>
        <w:rPr>
          <w:rFonts w:hint="eastAsia"/>
          <w:sz w:val="24"/>
        </w:rPr>
        <w:t>1.2</w:t>
      </w:r>
      <w:r w:rsidR="00243C48" w:rsidRPr="00243C48">
        <w:rPr>
          <w:rFonts w:hint="eastAsia"/>
          <w:sz w:val="24"/>
        </w:rPr>
        <w:t>文本聚类</w:t>
      </w:r>
    </w:p>
    <w:p w:rsidR="00243C48" w:rsidRPr="00243C48" w:rsidRDefault="00243C48" w:rsidP="00D85856">
      <w:pPr>
        <w:spacing w:line="480" w:lineRule="exact"/>
        <w:ind w:firstLineChars="200" w:firstLine="480"/>
        <w:contextualSpacing/>
        <w:mirrorIndents/>
        <w:rPr>
          <w:rFonts w:hint="eastAsia"/>
          <w:sz w:val="24"/>
        </w:rPr>
      </w:pPr>
      <w:r w:rsidRPr="00243C48">
        <w:rPr>
          <w:rFonts w:hint="eastAsia"/>
          <w:sz w:val="24"/>
        </w:rPr>
        <w:t>聚类与分类的不同之处在于，聚类没有预先定义好的</w:t>
      </w:r>
      <w:r w:rsidR="009D2206">
        <w:rPr>
          <w:rFonts w:hint="eastAsia"/>
          <w:sz w:val="24"/>
        </w:rPr>
        <w:t>一部分文档的</w:t>
      </w:r>
      <w:r w:rsidR="00381306">
        <w:rPr>
          <w:rFonts w:hint="eastAsia"/>
          <w:sz w:val="24"/>
        </w:rPr>
        <w:t>类别</w:t>
      </w:r>
      <w:r w:rsidRPr="00243C48">
        <w:rPr>
          <w:rFonts w:hint="eastAsia"/>
          <w:sz w:val="24"/>
        </w:rPr>
        <w:t>，它的目标是将文档集合分成若干个簇，要求同一簇内文档内容的相似度尽可能的大，而不同</w:t>
      </w:r>
      <w:proofErr w:type="gramStart"/>
      <w:r w:rsidRPr="00243C48">
        <w:rPr>
          <w:rFonts w:hint="eastAsia"/>
          <w:sz w:val="24"/>
        </w:rPr>
        <w:t>簇</w:t>
      </w:r>
      <w:proofErr w:type="gramEnd"/>
      <w:r w:rsidRPr="00243C48">
        <w:rPr>
          <w:rFonts w:hint="eastAsia"/>
          <w:sz w:val="24"/>
        </w:rPr>
        <w:t>之间的相似度尽可能的小。</w:t>
      </w:r>
    </w:p>
    <w:p w:rsidR="00243C48" w:rsidRPr="00243C48" w:rsidRDefault="00C851BC" w:rsidP="00243C48">
      <w:pPr>
        <w:spacing w:line="480" w:lineRule="exact"/>
        <w:contextualSpacing/>
        <w:mirrorIndents/>
        <w:rPr>
          <w:rFonts w:hint="eastAsia"/>
          <w:sz w:val="24"/>
        </w:rPr>
      </w:pPr>
      <w:r>
        <w:rPr>
          <w:rFonts w:hint="eastAsia"/>
          <w:sz w:val="24"/>
        </w:rPr>
        <w:t>1.3</w:t>
      </w:r>
      <w:r w:rsidR="00243C48" w:rsidRPr="00243C48">
        <w:rPr>
          <w:rFonts w:hint="eastAsia"/>
          <w:sz w:val="24"/>
        </w:rPr>
        <w:t>文本结构分析</w:t>
      </w:r>
    </w:p>
    <w:p w:rsidR="00243C48" w:rsidRPr="00243C48" w:rsidRDefault="00243C48" w:rsidP="00611144">
      <w:pPr>
        <w:spacing w:line="480" w:lineRule="exact"/>
        <w:ind w:firstLineChars="200" w:firstLine="480"/>
        <w:contextualSpacing/>
        <w:mirrorIndents/>
        <w:rPr>
          <w:rFonts w:hint="eastAsia"/>
          <w:sz w:val="24"/>
        </w:rPr>
      </w:pPr>
      <w:r w:rsidRPr="00243C48">
        <w:rPr>
          <w:rFonts w:hint="eastAsia"/>
          <w:sz w:val="24"/>
        </w:rPr>
        <w:t>其目的是为了更好地理解文本的主题思想，了解文本表达的内容以及采用的方式，最终结果是建立文本的逻辑结构，即文本结构树，根结点是文本主题，依次为层次和段落。</w:t>
      </w:r>
    </w:p>
    <w:p w:rsidR="00243C48" w:rsidRPr="00243C48" w:rsidRDefault="00C81EB6" w:rsidP="00243C48">
      <w:pPr>
        <w:spacing w:line="480" w:lineRule="exact"/>
        <w:contextualSpacing/>
        <w:mirrorIndents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1E1C78">
        <w:rPr>
          <w:rFonts w:hint="eastAsia"/>
          <w:sz w:val="24"/>
        </w:rPr>
        <w:t xml:space="preserve">.4 </w:t>
      </w:r>
      <w:r w:rsidR="00243C48" w:rsidRPr="00243C48">
        <w:rPr>
          <w:rFonts w:hint="eastAsia"/>
          <w:sz w:val="24"/>
        </w:rPr>
        <w:t>Web</w:t>
      </w:r>
      <w:r w:rsidR="00243C48" w:rsidRPr="00243C48">
        <w:rPr>
          <w:rFonts w:hint="eastAsia"/>
          <w:sz w:val="24"/>
        </w:rPr>
        <w:t>文本数据挖掘</w:t>
      </w:r>
    </w:p>
    <w:p w:rsidR="00243C48" w:rsidRPr="00243C48" w:rsidRDefault="00243C48" w:rsidP="00611144">
      <w:pPr>
        <w:spacing w:line="480" w:lineRule="exact"/>
        <w:ind w:firstLineChars="200" w:firstLine="480"/>
        <w:contextualSpacing/>
        <w:mirrorIndents/>
        <w:rPr>
          <w:rFonts w:hint="eastAsia"/>
          <w:sz w:val="24"/>
        </w:rPr>
      </w:pPr>
      <w:r w:rsidRPr="00243C48">
        <w:rPr>
          <w:rFonts w:hint="eastAsia"/>
          <w:sz w:val="24"/>
        </w:rPr>
        <w:t>在</w:t>
      </w:r>
      <w:r w:rsidRPr="00243C48">
        <w:rPr>
          <w:rFonts w:hint="eastAsia"/>
          <w:sz w:val="24"/>
        </w:rPr>
        <w:t>Web</w:t>
      </w:r>
      <w:r w:rsidRPr="00243C48">
        <w:rPr>
          <w:rFonts w:hint="eastAsia"/>
          <w:sz w:val="24"/>
        </w:rPr>
        <w:t>迅猛发展的同时，不能忽视“信息爆炸”的问题，即信息极大丰富而知识相对匮乏。据估计，</w:t>
      </w:r>
      <w:r w:rsidRPr="00243C48">
        <w:rPr>
          <w:rFonts w:hint="eastAsia"/>
          <w:sz w:val="24"/>
        </w:rPr>
        <w:t>Web</w:t>
      </w:r>
      <w:r w:rsidRPr="00243C48">
        <w:rPr>
          <w:rFonts w:hint="eastAsia"/>
          <w:sz w:val="24"/>
        </w:rPr>
        <w:t>已经发展成为拥有</w:t>
      </w:r>
      <w:r w:rsidRPr="00243C48">
        <w:rPr>
          <w:rFonts w:hint="eastAsia"/>
          <w:sz w:val="24"/>
        </w:rPr>
        <w:t>3</w:t>
      </w:r>
      <w:r w:rsidRPr="00243C48">
        <w:rPr>
          <w:rFonts w:hint="eastAsia"/>
          <w:sz w:val="24"/>
        </w:rPr>
        <w:t>亿个页面的分布式信息空间，而且这个数字仍以每</w:t>
      </w:r>
      <w:r w:rsidRPr="00243C48">
        <w:rPr>
          <w:rFonts w:hint="eastAsia"/>
          <w:sz w:val="24"/>
        </w:rPr>
        <w:t>4-6</w:t>
      </w:r>
      <w:r w:rsidRPr="00243C48">
        <w:rPr>
          <w:rFonts w:hint="eastAsia"/>
          <w:sz w:val="24"/>
        </w:rPr>
        <w:t>个月翻</w:t>
      </w:r>
      <w:r w:rsidRPr="00243C48">
        <w:rPr>
          <w:rFonts w:hint="eastAsia"/>
          <w:sz w:val="24"/>
        </w:rPr>
        <w:t>1</w:t>
      </w:r>
      <w:r w:rsidRPr="00243C48">
        <w:rPr>
          <w:rFonts w:hint="eastAsia"/>
          <w:sz w:val="24"/>
        </w:rPr>
        <w:t>倍的速度增加，在这些大量、异质的</w:t>
      </w:r>
      <w:r w:rsidRPr="00243C48">
        <w:rPr>
          <w:rFonts w:hint="eastAsia"/>
          <w:sz w:val="24"/>
        </w:rPr>
        <w:t>Web</w:t>
      </w:r>
      <w:r w:rsidRPr="00243C48">
        <w:rPr>
          <w:rFonts w:hint="eastAsia"/>
          <w:sz w:val="24"/>
        </w:rPr>
        <w:t>信息资源中，蕴含着具有巨大潜在价值的知识。</w:t>
      </w:r>
      <w:r w:rsidR="00554756">
        <w:rPr>
          <w:sz w:val="24"/>
        </w:rPr>
        <w:t>W</w:t>
      </w:r>
      <w:r w:rsidR="00554756">
        <w:rPr>
          <w:rFonts w:hint="eastAsia"/>
          <w:sz w:val="24"/>
        </w:rPr>
        <w:t>eb</w:t>
      </w:r>
      <w:r w:rsidR="00554756">
        <w:rPr>
          <w:rFonts w:hint="eastAsia"/>
          <w:sz w:val="24"/>
        </w:rPr>
        <w:t>文本挖掘可以构建社交复杂网络、用户标签、网络舆情分析等</w:t>
      </w:r>
    </w:p>
    <w:p w:rsidR="00BC3B22" w:rsidRPr="0034321C" w:rsidRDefault="00243C48" w:rsidP="00680EC8">
      <w:pPr>
        <w:spacing w:line="480" w:lineRule="exact"/>
        <w:contextualSpacing/>
        <w:mirrorIndents/>
        <w:rPr>
          <w:b/>
          <w:sz w:val="24"/>
        </w:rPr>
      </w:pPr>
      <w:r>
        <w:rPr>
          <w:rFonts w:hint="eastAsia"/>
          <w:b/>
          <w:sz w:val="24"/>
        </w:rPr>
        <w:t>2</w:t>
      </w:r>
      <w:r w:rsidR="00BC3B22" w:rsidRPr="0034321C">
        <w:rPr>
          <w:rFonts w:hint="eastAsia"/>
          <w:b/>
          <w:sz w:val="24"/>
        </w:rPr>
        <w:t>、自然语言处理流程</w:t>
      </w:r>
    </w:p>
    <w:p w:rsidR="00F438C5" w:rsidRPr="00AC2458" w:rsidRDefault="00554756" w:rsidP="00106ACE">
      <w:pPr>
        <w:spacing w:line="480" w:lineRule="exact"/>
        <w:contextualSpacing/>
        <w:mirrorIndents/>
        <w:rPr>
          <w:b/>
          <w:sz w:val="24"/>
        </w:rPr>
      </w:pPr>
      <w:r w:rsidRPr="00AC2458">
        <w:rPr>
          <w:rFonts w:hint="eastAsia"/>
          <w:b/>
          <w:sz w:val="24"/>
        </w:rPr>
        <w:t>2</w:t>
      </w:r>
      <w:r w:rsidR="00106ACE" w:rsidRPr="00AC2458">
        <w:rPr>
          <w:rFonts w:hint="eastAsia"/>
          <w:b/>
          <w:sz w:val="24"/>
        </w:rPr>
        <w:t>.1</w:t>
      </w:r>
      <w:r w:rsidR="00F438C5" w:rsidRPr="00AC2458">
        <w:rPr>
          <w:rFonts w:hint="eastAsia"/>
          <w:b/>
          <w:sz w:val="24"/>
        </w:rPr>
        <w:t>获取</w:t>
      </w:r>
      <w:r w:rsidR="00FD2F12" w:rsidRPr="00AC2458">
        <w:rPr>
          <w:rFonts w:hint="eastAsia"/>
          <w:b/>
          <w:sz w:val="24"/>
        </w:rPr>
        <w:t>原始</w:t>
      </w:r>
      <w:r w:rsidR="00F438C5" w:rsidRPr="00AC2458">
        <w:rPr>
          <w:rFonts w:hint="eastAsia"/>
          <w:b/>
          <w:sz w:val="24"/>
        </w:rPr>
        <w:t>文本</w:t>
      </w:r>
    </w:p>
    <w:p w:rsidR="00F438C5" w:rsidRPr="00F438C5" w:rsidRDefault="006D3BAD" w:rsidP="00DE3C07">
      <w:pPr>
        <w:spacing w:line="480" w:lineRule="exact"/>
        <w:ind w:firstLineChars="200" w:firstLine="480"/>
        <w:contextualSpacing/>
        <w:mirrorIndents/>
        <w:rPr>
          <w:sz w:val="24"/>
        </w:rPr>
      </w:pPr>
      <w:r>
        <w:rPr>
          <w:rFonts w:hint="eastAsia"/>
          <w:sz w:val="24"/>
        </w:rPr>
        <w:t>文本最重要的来源无疑是网络</w:t>
      </w:r>
      <w:r w:rsidR="00106ACE">
        <w:rPr>
          <w:rFonts w:hint="eastAsia"/>
          <w:sz w:val="24"/>
        </w:rPr>
        <w:t>。</w:t>
      </w:r>
      <w:r w:rsidR="00F438C5" w:rsidRPr="00F438C5">
        <w:rPr>
          <w:rFonts w:hint="eastAsia"/>
          <w:sz w:val="24"/>
        </w:rPr>
        <w:t>我们要把网络中的文本获取形成一个文本数据库</w:t>
      </w:r>
      <w:r w:rsidR="00F438C5" w:rsidRPr="00F438C5">
        <w:rPr>
          <w:rFonts w:hint="eastAsia"/>
          <w:sz w:val="24"/>
        </w:rPr>
        <w:t>(</w:t>
      </w:r>
      <w:r w:rsidR="00F438C5" w:rsidRPr="00F438C5">
        <w:rPr>
          <w:rFonts w:hint="eastAsia"/>
          <w:sz w:val="24"/>
        </w:rPr>
        <w:t>数据集</w:t>
      </w:r>
      <w:r w:rsidR="00F438C5" w:rsidRPr="00F438C5">
        <w:rPr>
          <w:rFonts w:hint="eastAsia"/>
          <w:sz w:val="24"/>
        </w:rPr>
        <w:t>)</w:t>
      </w:r>
      <w:r w:rsidR="00F438C5" w:rsidRPr="00F438C5">
        <w:rPr>
          <w:rFonts w:hint="eastAsia"/>
          <w:sz w:val="24"/>
        </w:rPr>
        <w:t>。利用一个爬虫抓取到网络中的信息。</w:t>
      </w:r>
      <w:proofErr w:type="gramStart"/>
      <w:r w:rsidR="00F438C5" w:rsidRPr="00F438C5">
        <w:rPr>
          <w:rFonts w:hint="eastAsia"/>
          <w:sz w:val="24"/>
        </w:rPr>
        <w:t>爬取的</w:t>
      </w:r>
      <w:proofErr w:type="gramEnd"/>
      <w:r w:rsidR="00F438C5" w:rsidRPr="00F438C5">
        <w:rPr>
          <w:rFonts w:hint="eastAsia"/>
          <w:sz w:val="24"/>
        </w:rPr>
        <w:t>策略有广度和深度爬取；根据用户的需求，爬虫可以有主题爬虫和通用爬虫之分。</w:t>
      </w:r>
    </w:p>
    <w:p w:rsidR="00F438C5" w:rsidRDefault="00554756" w:rsidP="00680EC8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lastRenderedPageBreak/>
        <w:t>2</w:t>
      </w:r>
      <w:r w:rsidR="00DB6855">
        <w:rPr>
          <w:rFonts w:hint="eastAsia"/>
          <w:sz w:val="24"/>
        </w:rPr>
        <w:t>.1.1</w:t>
      </w:r>
      <w:r w:rsidR="00EE29F1">
        <w:rPr>
          <w:rFonts w:hint="eastAsia"/>
          <w:sz w:val="24"/>
        </w:rPr>
        <w:t xml:space="preserve">  </w:t>
      </w:r>
      <w:r w:rsidR="004D039A">
        <w:rPr>
          <w:rFonts w:hint="eastAsia"/>
          <w:sz w:val="24"/>
        </w:rPr>
        <w:t>HTML</w:t>
      </w:r>
      <w:r w:rsidR="00707DC9">
        <w:rPr>
          <w:rFonts w:hint="eastAsia"/>
          <w:sz w:val="24"/>
        </w:rPr>
        <w:t>数据</w:t>
      </w:r>
    </w:p>
    <w:p w:rsidR="00206C26" w:rsidRDefault="00206C26" w:rsidP="00206C26">
      <w:pPr>
        <w:contextualSpacing/>
        <w:mirrorIndents/>
        <w:jc w:val="right"/>
        <w:rPr>
          <w:sz w:val="24"/>
        </w:rPr>
      </w:pPr>
      <w:r>
        <w:rPr>
          <w:noProof/>
        </w:rPr>
        <w:drawing>
          <wp:inline distT="0" distB="0" distL="0" distR="0" wp14:anchorId="3F97F9B4" wp14:editId="445347EE">
            <wp:extent cx="5274310" cy="1762377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2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30F" w:rsidRDefault="00554756" w:rsidP="00680EC8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t>2</w:t>
      </w:r>
      <w:r w:rsidR="00E35868">
        <w:rPr>
          <w:rFonts w:hint="eastAsia"/>
          <w:sz w:val="24"/>
        </w:rPr>
        <w:t>.1.2  RSS</w:t>
      </w:r>
      <w:r w:rsidR="00E35868">
        <w:rPr>
          <w:rFonts w:hint="eastAsia"/>
          <w:sz w:val="24"/>
        </w:rPr>
        <w:t>订阅源</w:t>
      </w:r>
    </w:p>
    <w:p w:rsidR="00E35868" w:rsidRDefault="00E35868" w:rsidP="00E35868">
      <w:pPr>
        <w:spacing w:line="480" w:lineRule="exact"/>
        <w:ind w:firstLine="480"/>
        <w:contextualSpacing/>
        <w:mirrorIndents/>
        <w:rPr>
          <w:sz w:val="24"/>
        </w:rPr>
      </w:pPr>
      <w:proofErr w:type="gramStart"/>
      <w:r>
        <w:rPr>
          <w:rFonts w:hint="eastAsia"/>
          <w:sz w:val="24"/>
        </w:rPr>
        <w:t>博客是</w:t>
      </w:r>
      <w:proofErr w:type="gramEnd"/>
      <w:r>
        <w:rPr>
          <w:rFonts w:hint="eastAsia"/>
          <w:sz w:val="24"/>
        </w:rPr>
        <w:t>文本的重要来源，无论是正式的还是非正式的。通过</w:t>
      </w:r>
      <w:r>
        <w:rPr>
          <w:rFonts w:hint="eastAsia"/>
          <w:sz w:val="24"/>
        </w:rPr>
        <w:t>Universal Feed Parser</w:t>
      </w:r>
      <w:proofErr w:type="gramStart"/>
      <w:r>
        <w:rPr>
          <w:rFonts w:hint="eastAsia"/>
          <w:sz w:val="24"/>
        </w:rPr>
        <w:t>第三方库可以访问博客的</w:t>
      </w:r>
      <w:proofErr w:type="gramEnd"/>
      <w:r>
        <w:rPr>
          <w:rFonts w:hint="eastAsia"/>
          <w:sz w:val="24"/>
        </w:rPr>
        <w:t>内容。</w:t>
      </w:r>
    </w:p>
    <w:p w:rsidR="00E35868" w:rsidRDefault="00E35868" w:rsidP="00E35868">
      <w:pPr>
        <w:ind w:firstLine="482"/>
        <w:contextualSpacing/>
        <w:mirrorIndents/>
        <w:rPr>
          <w:sz w:val="24"/>
        </w:rPr>
      </w:pPr>
      <w:r>
        <w:rPr>
          <w:noProof/>
        </w:rPr>
        <w:drawing>
          <wp:inline distT="0" distB="0" distL="0" distR="0" wp14:anchorId="49FB519F" wp14:editId="49772AA3">
            <wp:extent cx="5274310" cy="5427534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27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BAB7BF0" wp14:editId="7CBEA663">
            <wp:extent cx="5274310" cy="6801052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01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868" w:rsidRDefault="00554756" w:rsidP="00E35868">
      <w:pPr>
        <w:contextualSpacing/>
        <w:mirrorIndents/>
        <w:rPr>
          <w:sz w:val="24"/>
        </w:rPr>
      </w:pPr>
      <w:r>
        <w:rPr>
          <w:rFonts w:hint="eastAsia"/>
          <w:sz w:val="24"/>
        </w:rPr>
        <w:t>2</w:t>
      </w:r>
      <w:r w:rsidR="00E35868">
        <w:rPr>
          <w:rFonts w:hint="eastAsia"/>
          <w:sz w:val="24"/>
        </w:rPr>
        <w:t>.1.3</w:t>
      </w:r>
      <w:r w:rsidR="0065109B">
        <w:rPr>
          <w:rFonts w:hint="eastAsia"/>
          <w:sz w:val="24"/>
        </w:rPr>
        <w:t xml:space="preserve">  </w:t>
      </w:r>
      <w:r w:rsidR="0065109B">
        <w:rPr>
          <w:rFonts w:hint="eastAsia"/>
          <w:sz w:val="24"/>
        </w:rPr>
        <w:t>本地文件</w:t>
      </w:r>
    </w:p>
    <w:p w:rsidR="00E35868" w:rsidRPr="00F438C5" w:rsidRDefault="0065109B" w:rsidP="0009781A">
      <w:pPr>
        <w:contextualSpacing/>
        <w:mirrorIndents/>
        <w:rPr>
          <w:sz w:val="24"/>
        </w:rPr>
      </w:pPr>
      <w:r>
        <w:rPr>
          <w:noProof/>
        </w:rPr>
        <w:lastRenderedPageBreak/>
        <w:drawing>
          <wp:inline distT="0" distB="0" distL="0" distR="0" wp14:anchorId="39021C13" wp14:editId="20FBE556">
            <wp:extent cx="5274310" cy="4513076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13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094" w:rsidRDefault="00B93094" w:rsidP="00680EC8">
      <w:pPr>
        <w:spacing w:line="480" w:lineRule="exact"/>
        <w:contextualSpacing/>
        <w:mirrorIndents/>
        <w:rPr>
          <w:rFonts w:hint="eastAsia"/>
          <w:sz w:val="24"/>
        </w:rPr>
      </w:pPr>
    </w:p>
    <w:p w:rsidR="00F438C5" w:rsidRPr="00AC2458" w:rsidRDefault="00554756" w:rsidP="00680EC8">
      <w:pPr>
        <w:spacing w:line="480" w:lineRule="exact"/>
        <w:contextualSpacing/>
        <w:mirrorIndents/>
        <w:rPr>
          <w:b/>
          <w:sz w:val="24"/>
        </w:rPr>
      </w:pPr>
      <w:r w:rsidRPr="00AC2458">
        <w:rPr>
          <w:rFonts w:hint="eastAsia"/>
          <w:b/>
          <w:sz w:val="24"/>
        </w:rPr>
        <w:t>2.2</w:t>
      </w:r>
      <w:r w:rsidR="00F438C5" w:rsidRPr="00AC2458">
        <w:rPr>
          <w:rFonts w:hint="eastAsia"/>
          <w:b/>
          <w:sz w:val="24"/>
        </w:rPr>
        <w:t>对文本进行预处理</w:t>
      </w:r>
    </w:p>
    <w:p w:rsidR="00F438C5" w:rsidRDefault="00C76358" w:rsidP="00E83BE6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t>2.1</w:t>
      </w:r>
      <w:r w:rsidR="00554756">
        <w:rPr>
          <w:rFonts w:hint="eastAsia"/>
          <w:sz w:val="24"/>
        </w:rPr>
        <w:t>.1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文本编码格式</w:t>
      </w:r>
    </w:p>
    <w:p w:rsidR="0009781A" w:rsidRPr="0009781A" w:rsidRDefault="0009781A" w:rsidP="00BB1EDB">
      <w:pPr>
        <w:spacing w:line="480" w:lineRule="exact"/>
        <w:ind w:firstLineChars="200" w:firstLine="480"/>
        <w:contextualSpacing/>
        <w:mirrorIndents/>
        <w:rPr>
          <w:sz w:val="24"/>
        </w:rPr>
      </w:pPr>
      <w:r w:rsidRPr="00BB1EDB">
        <w:rPr>
          <w:bCs/>
          <w:sz w:val="24"/>
        </w:rPr>
        <w:t>1.decode early</w:t>
      </w:r>
      <w:r w:rsidRPr="00BB1EDB">
        <w:rPr>
          <w:bCs/>
          <w:sz w:val="24"/>
        </w:rPr>
        <w:t>；</w:t>
      </w:r>
      <w:r w:rsidRPr="00BB1EDB">
        <w:rPr>
          <w:bCs/>
          <w:sz w:val="24"/>
        </w:rPr>
        <w:t>2.unicode everywhere</w:t>
      </w:r>
      <w:r w:rsidRPr="00BB1EDB">
        <w:rPr>
          <w:bCs/>
          <w:sz w:val="24"/>
        </w:rPr>
        <w:t>；</w:t>
      </w:r>
      <w:r w:rsidRPr="00BB1EDB">
        <w:rPr>
          <w:bCs/>
          <w:sz w:val="24"/>
        </w:rPr>
        <w:t>3.encode later</w:t>
      </w:r>
      <w:r w:rsidRPr="00BB1EDB">
        <w:rPr>
          <w:sz w:val="24"/>
        </w:rPr>
        <w:t>。</w:t>
      </w:r>
      <w:r w:rsidRPr="00BB1EDB">
        <w:rPr>
          <w:rFonts w:hint="eastAsia"/>
          <w:sz w:val="24"/>
        </w:rPr>
        <w:t>具</w:t>
      </w:r>
      <w:r>
        <w:rPr>
          <w:rStyle w:val="apple-converted-space"/>
          <w:rFonts w:ascii="microsoft yahei" w:hAnsi="microsoft yahei" w:hint="eastAsia"/>
          <w:color w:val="000000"/>
          <w:szCs w:val="21"/>
          <w:shd w:val="clear" w:color="auto" w:fill="FFFFFF"/>
        </w:rPr>
        <w:t>体</w:t>
      </w:r>
      <w:r>
        <w:rPr>
          <w:rStyle w:val="apple-converted-space"/>
          <w:rFonts w:ascii="microsoft yahei" w:hAnsi="microsoft yahei"/>
          <w:color w:val="000000"/>
          <w:szCs w:val="21"/>
          <w:shd w:val="clear" w:color="auto" w:fill="FFFFFF"/>
        </w:rPr>
        <w:t>见</w:t>
      </w:r>
      <w:hyperlink r:id="rId11" w:history="1">
        <w:r w:rsidRPr="0009781A">
          <w:rPr>
            <w:rStyle w:val="a5"/>
            <w:rFonts w:ascii="microsoft yahei" w:hAnsi="microsoft yahei" w:hint="eastAsia"/>
            <w:szCs w:val="21"/>
            <w:shd w:val="clear" w:color="auto" w:fill="FFFFFF"/>
          </w:rPr>
          <w:t xml:space="preserve">Python 2.X </w:t>
        </w:r>
        <w:r w:rsidRPr="0009781A">
          <w:rPr>
            <w:rStyle w:val="a5"/>
            <w:rFonts w:ascii="microsoft yahei" w:hAnsi="microsoft yahei" w:hint="eastAsia"/>
            <w:szCs w:val="21"/>
            <w:shd w:val="clear" w:color="auto" w:fill="FFFFFF"/>
          </w:rPr>
          <w:t>编码问题汇总</w:t>
        </w:r>
      </w:hyperlink>
    </w:p>
    <w:p w:rsidR="00F709E6" w:rsidRDefault="00F709E6" w:rsidP="00E83BE6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t>2.</w:t>
      </w:r>
      <w:r w:rsidR="00554756">
        <w:rPr>
          <w:rFonts w:hint="eastAsia"/>
          <w:sz w:val="24"/>
        </w:rPr>
        <w:t>1.</w:t>
      </w:r>
      <w:r>
        <w:rPr>
          <w:rFonts w:hint="eastAsia"/>
          <w:sz w:val="24"/>
        </w:rPr>
        <w:t xml:space="preserve">2 </w:t>
      </w:r>
      <w:r w:rsidR="00CD09B7">
        <w:rPr>
          <w:rFonts w:hint="eastAsia"/>
          <w:sz w:val="24"/>
        </w:rPr>
        <w:t>文本模式匹配</w:t>
      </w:r>
    </w:p>
    <w:p w:rsidR="00CD09B7" w:rsidRDefault="00CD09B7" w:rsidP="00CD09B7">
      <w:pPr>
        <w:spacing w:line="480" w:lineRule="exact"/>
        <w:ind w:firstLineChars="200" w:firstLine="480"/>
        <w:contextualSpacing/>
        <w:mirrorIndents/>
        <w:rPr>
          <w:sz w:val="24"/>
        </w:rPr>
      </w:pPr>
      <w:r>
        <w:rPr>
          <w:rFonts w:hint="eastAsia"/>
          <w:sz w:val="24"/>
        </w:rPr>
        <w:t>Python</w:t>
      </w:r>
      <w:r>
        <w:rPr>
          <w:rFonts w:hint="eastAsia"/>
          <w:sz w:val="24"/>
        </w:rPr>
        <w:t>自带的一些方法就能完成一部分字符检测工作，例如</w:t>
      </w:r>
      <w:proofErr w:type="spellStart"/>
      <w:r>
        <w:rPr>
          <w:rFonts w:hint="eastAsia"/>
          <w:sz w:val="24"/>
        </w:rPr>
        <w:t>endswith</w:t>
      </w:r>
      <w:proofErr w:type="spellEnd"/>
      <w:r>
        <w:rPr>
          <w:rFonts w:hint="eastAsia"/>
          <w:sz w:val="24"/>
        </w:rPr>
        <w:t>(</w:t>
      </w:r>
      <w:r>
        <w:rPr>
          <w:sz w:val="24"/>
        </w:rPr>
        <w:t>‘</w:t>
      </w:r>
      <w:proofErr w:type="spellStart"/>
      <w:r>
        <w:rPr>
          <w:rFonts w:hint="eastAsia"/>
          <w:sz w:val="24"/>
        </w:rPr>
        <w:t>ly</w:t>
      </w:r>
      <w:proofErr w:type="spellEnd"/>
      <w:r>
        <w:rPr>
          <w:sz w:val="24"/>
        </w:rPr>
        <w:t>’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可以找到</w:t>
      </w:r>
      <w:proofErr w:type="gramStart"/>
      <w:r>
        <w:rPr>
          <w:sz w:val="24"/>
        </w:rPr>
        <w:t>”</w:t>
      </w:r>
      <w:proofErr w:type="spellStart"/>
      <w:proofErr w:type="gramEnd"/>
      <w:r>
        <w:rPr>
          <w:sz w:val="24"/>
        </w:rPr>
        <w:t>ly</w:t>
      </w:r>
      <w:proofErr w:type="spellEnd"/>
      <w:proofErr w:type="gramStart"/>
      <w:r>
        <w:rPr>
          <w:sz w:val="24"/>
        </w:rPr>
        <w:t>”</w:t>
      </w:r>
      <w:proofErr w:type="gramEnd"/>
      <w:r>
        <w:rPr>
          <w:sz w:val="24"/>
        </w:rPr>
        <w:t>结尾的词</w:t>
      </w:r>
      <w:r>
        <w:rPr>
          <w:rFonts w:hint="eastAsia"/>
          <w:sz w:val="24"/>
        </w:rPr>
        <w:t>。</w:t>
      </w:r>
      <w:r>
        <w:rPr>
          <w:sz w:val="24"/>
        </w:rPr>
        <w:t>然而</w:t>
      </w:r>
      <w:r>
        <w:rPr>
          <w:rFonts w:hint="eastAsia"/>
          <w:sz w:val="24"/>
        </w:rPr>
        <w:t>，</w:t>
      </w:r>
      <w:r>
        <w:rPr>
          <w:sz w:val="24"/>
        </w:rPr>
        <w:t>正则表达式提出了一个更强大</w:t>
      </w:r>
      <w:r>
        <w:rPr>
          <w:rFonts w:hint="eastAsia"/>
          <w:sz w:val="24"/>
        </w:rPr>
        <w:t>、</w:t>
      </w:r>
      <w:r>
        <w:rPr>
          <w:sz w:val="24"/>
        </w:rPr>
        <w:t>更灵活的字符匹配模式</w:t>
      </w:r>
      <w:r>
        <w:rPr>
          <w:rFonts w:hint="eastAsia"/>
          <w:sz w:val="24"/>
        </w:rPr>
        <w:t>。</w:t>
      </w:r>
    </w:p>
    <w:p w:rsidR="00CD09B7" w:rsidRDefault="00CD09B7" w:rsidP="002E6037">
      <w:pPr>
        <w:ind w:firstLineChars="200" w:firstLine="420"/>
        <w:contextualSpacing/>
        <w:mirrorIndents/>
        <w:rPr>
          <w:sz w:val="24"/>
        </w:rPr>
      </w:pPr>
      <w:r>
        <w:rPr>
          <w:noProof/>
        </w:rPr>
        <w:drawing>
          <wp:inline distT="0" distB="0" distL="0" distR="0" wp14:anchorId="5DBD510B" wp14:editId="42DB04F6">
            <wp:extent cx="5274310" cy="801524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6037" w:rsidRPr="00CD09B7" w:rsidRDefault="002E6037" w:rsidP="002E6037">
      <w:pPr>
        <w:ind w:firstLineChars="200" w:firstLine="420"/>
        <w:contextualSpacing/>
        <w:mirrorIndents/>
        <w:rPr>
          <w:sz w:val="24"/>
        </w:rPr>
      </w:pPr>
      <w:r>
        <w:rPr>
          <w:noProof/>
        </w:rPr>
        <w:drawing>
          <wp:inline distT="0" distB="0" distL="0" distR="0" wp14:anchorId="675A35C5" wp14:editId="0ACDAFB2">
            <wp:extent cx="5274310" cy="333918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8C5" w:rsidRDefault="00ED73AD" w:rsidP="00680EC8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lastRenderedPageBreak/>
        <w:t>2.</w:t>
      </w:r>
      <w:r w:rsidR="003A428B">
        <w:rPr>
          <w:rFonts w:hint="eastAsia"/>
          <w:sz w:val="24"/>
        </w:rPr>
        <w:t>1.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规范化文本</w:t>
      </w:r>
    </w:p>
    <w:p w:rsidR="009A08BD" w:rsidRDefault="009A08BD" w:rsidP="00680EC8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）通过</w:t>
      </w:r>
      <w:r>
        <w:rPr>
          <w:rFonts w:hint="eastAsia"/>
          <w:sz w:val="24"/>
        </w:rPr>
        <w:t>lower()</w:t>
      </w:r>
      <w:r>
        <w:rPr>
          <w:rFonts w:hint="eastAsia"/>
          <w:sz w:val="24"/>
        </w:rPr>
        <w:t>将文本规范化为小写，即可忽略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The</w:t>
      </w:r>
      <w:proofErr w:type="gramStart"/>
      <w:r>
        <w:rPr>
          <w:sz w:val="24"/>
        </w:rPr>
        <w:t>”</w:t>
      </w:r>
      <w:proofErr w:type="gramEnd"/>
      <w:r>
        <w:rPr>
          <w:sz w:val="24"/>
        </w:rPr>
        <w:t>和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the</w:t>
      </w:r>
      <w:proofErr w:type="gramStart"/>
      <w:r>
        <w:rPr>
          <w:sz w:val="24"/>
        </w:rPr>
        <w:t>”</w:t>
      </w:r>
      <w:proofErr w:type="gramEnd"/>
      <w:r>
        <w:rPr>
          <w:sz w:val="24"/>
        </w:rPr>
        <w:t>的区别</w:t>
      </w:r>
    </w:p>
    <w:p w:rsidR="008B01D0" w:rsidRDefault="008B01D0" w:rsidP="00680EC8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395FD0">
        <w:rPr>
          <w:rFonts w:hint="eastAsia"/>
          <w:sz w:val="24"/>
        </w:rPr>
        <w:t>词干提取：</w:t>
      </w:r>
      <w:proofErr w:type="spellStart"/>
      <w:r w:rsidR="00FD3396">
        <w:rPr>
          <w:rFonts w:hint="eastAsia"/>
          <w:sz w:val="24"/>
        </w:rPr>
        <w:t>nltk</w:t>
      </w:r>
      <w:proofErr w:type="spellEnd"/>
      <w:r w:rsidR="00FD3396">
        <w:rPr>
          <w:rFonts w:hint="eastAsia"/>
          <w:sz w:val="24"/>
        </w:rPr>
        <w:t>提供</w:t>
      </w:r>
      <w:r w:rsidR="00FD3396">
        <w:rPr>
          <w:rFonts w:hint="eastAsia"/>
          <w:sz w:val="24"/>
        </w:rPr>
        <w:t>Porter</w:t>
      </w:r>
      <w:r w:rsidR="00FD3396">
        <w:rPr>
          <w:rFonts w:hint="eastAsia"/>
          <w:sz w:val="24"/>
        </w:rPr>
        <w:t>和</w:t>
      </w:r>
      <w:r w:rsidR="00FD3396" w:rsidRPr="00FD3396">
        <w:rPr>
          <w:sz w:val="24"/>
        </w:rPr>
        <w:t>Lancaster</w:t>
      </w:r>
      <w:r w:rsidR="00FD3396">
        <w:rPr>
          <w:sz w:val="24"/>
        </w:rPr>
        <w:t>词干提取器</w:t>
      </w:r>
      <w:r w:rsidR="00FD3396">
        <w:rPr>
          <w:rFonts w:hint="eastAsia"/>
          <w:sz w:val="24"/>
        </w:rPr>
        <w:t>，</w:t>
      </w:r>
      <w:r w:rsidR="00FD3396">
        <w:rPr>
          <w:sz w:val="24"/>
        </w:rPr>
        <w:t>按照内嵌的规则剥离词缀</w:t>
      </w:r>
      <w:r w:rsidR="00FD3396">
        <w:rPr>
          <w:rFonts w:hint="eastAsia"/>
          <w:sz w:val="24"/>
        </w:rPr>
        <w:t>。</w:t>
      </w:r>
      <w:r w:rsidR="00FD3396">
        <w:rPr>
          <w:sz w:val="24"/>
        </w:rPr>
        <w:t>如下例</w:t>
      </w:r>
      <w:r w:rsidR="00FD3396">
        <w:rPr>
          <w:rFonts w:hint="eastAsia"/>
          <w:sz w:val="24"/>
        </w:rPr>
        <w:t>，</w:t>
      </w:r>
      <w:r w:rsidR="00FD3396">
        <w:rPr>
          <w:sz w:val="24"/>
        </w:rPr>
        <w:t>Porter</w:t>
      </w:r>
      <w:r w:rsidR="00FD3396">
        <w:rPr>
          <w:sz w:val="24"/>
        </w:rPr>
        <w:t>能将</w:t>
      </w:r>
      <w:r w:rsidR="00FD3396">
        <w:rPr>
          <w:sz w:val="24"/>
        </w:rPr>
        <w:t>lying</w:t>
      </w:r>
      <w:r w:rsidR="00FD3396">
        <w:rPr>
          <w:sz w:val="24"/>
        </w:rPr>
        <w:t>正确地映射为</w:t>
      </w:r>
      <w:r w:rsidR="00FD3396">
        <w:rPr>
          <w:sz w:val="24"/>
        </w:rPr>
        <w:t>lie</w:t>
      </w:r>
      <w:r w:rsidR="00FD3396">
        <w:rPr>
          <w:rFonts w:hint="eastAsia"/>
          <w:sz w:val="24"/>
        </w:rPr>
        <w:t>，</w:t>
      </w:r>
      <w:r w:rsidR="00FD3396">
        <w:rPr>
          <w:sz w:val="24"/>
        </w:rPr>
        <w:t>而</w:t>
      </w:r>
      <w:r w:rsidR="00FD3396" w:rsidRPr="00FD3396">
        <w:rPr>
          <w:sz w:val="24"/>
        </w:rPr>
        <w:t>Lancaster</w:t>
      </w:r>
      <w:r w:rsidR="00FD3396">
        <w:rPr>
          <w:sz w:val="24"/>
        </w:rPr>
        <w:t>就没处理好</w:t>
      </w:r>
      <w:r w:rsidR="00FD3396">
        <w:rPr>
          <w:rFonts w:hint="eastAsia"/>
          <w:sz w:val="24"/>
        </w:rPr>
        <w:t>。</w:t>
      </w:r>
    </w:p>
    <w:p w:rsidR="00B148FD" w:rsidRDefault="00B148FD" w:rsidP="00B148FD">
      <w:pPr>
        <w:contextualSpacing/>
        <w:mirrorIndents/>
        <w:rPr>
          <w:sz w:val="24"/>
        </w:rPr>
      </w:pPr>
      <w:r>
        <w:rPr>
          <w:noProof/>
        </w:rPr>
        <w:drawing>
          <wp:inline distT="0" distB="0" distL="0" distR="0" wp14:anchorId="0FD9ED13" wp14:editId="3668A83A">
            <wp:extent cx="5274310" cy="1933303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3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FD0" w:rsidRDefault="00386AAC" w:rsidP="00680EC8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）词性归并：注重词性的统一，而不考虑词缀。如下例，将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women</w:t>
      </w:r>
      <w:proofErr w:type="gramStart"/>
      <w:r>
        <w:rPr>
          <w:sz w:val="24"/>
        </w:rPr>
        <w:t>”</w:t>
      </w:r>
      <w:proofErr w:type="gramEnd"/>
      <w:r>
        <w:rPr>
          <w:sz w:val="24"/>
        </w:rPr>
        <w:t>转换为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woman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。</w:t>
      </w:r>
    </w:p>
    <w:p w:rsidR="00A175D6" w:rsidRDefault="00A175D6" w:rsidP="00201CD8">
      <w:pPr>
        <w:contextualSpacing/>
        <w:mirrorIndents/>
        <w:rPr>
          <w:sz w:val="24"/>
        </w:rPr>
      </w:pPr>
      <w:r>
        <w:rPr>
          <w:noProof/>
        </w:rPr>
        <w:drawing>
          <wp:inline distT="0" distB="0" distL="0" distR="0" wp14:anchorId="680A86FE" wp14:editId="76E9BAE0">
            <wp:extent cx="5274310" cy="729491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CD8" w:rsidRDefault="00201CD8" w:rsidP="00680EC8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）非标准词的规范：包括数字，缩写，日期等从非标准格式映射为标准格式。</w:t>
      </w:r>
    </w:p>
    <w:p w:rsidR="00B83CEF" w:rsidRDefault="00B83CEF" w:rsidP="00680EC8">
      <w:pPr>
        <w:spacing w:line="480" w:lineRule="exact"/>
        <w:contextualSpacing/>
        <w:mirrorIndents/>
        <w:rPr>
          <w:rFonts w:hint="eastAsia"/>
          <w:sz w:val="24"/>
        </w:rPr>
      </w:pPr>
    </w:p>
    <w:p w:rsidR="00F438C5" w:rsidRPr="00AC2458" w:rsidRDefault="00C955DD" w:rsidP="00680EC8">
      <w:pPr>
        <w:spacing w:line="480" w:lineRule="exact"/>
        <w:contextualSpacing/>
        <w:mirrorIndents/>
        <w:rPr>
          <w:b/>
          <w:sz w:val="24"/>
        </w:rPr>
      </w:pPr>
      <w:r w:rsidRPr="00AC2458">
        <w:rPr>
          <w:rFonts w:hint="eastAsia"/>
          <w:b/>
          <w:sz w:val="24"/>
        </w:rPr>
        <w:t>2.3</w:t>
      </w:r>
      <w:r w:rsidR="00F438C5" w:rsidRPr="00AC2458">
        <w:rPr>
          <w:rFonts w:hint="eastAsia"/>
          <w:b/>
          <w:sz w:val="24"/>
        </w:rPr>
        <w:t>分词</w:t>
      </w:r>
    </w:p>
    <w:p w:rsidR="00977C85" w:rsidRDefault="00547CD9" w:rsidP="00977C85">
      <w:pPr>
        <w:spacing w:line="480" w:lineRule="exact"/>
        <w:ind w:firstLineChars="200" w:firstLine="480"/>
        <w:contextualSpacing/>
        <w:mirrorIndents/>
        <w:rPr>
          <w:sz w:val="24"/>
        </w:rPr>
      </w:pPr>
      <w:r>
        <w:rPr>
          <w:rFonts w:hint="eastAsia"/>
          <w:sz w:val="24"/>
        </w:rPr>
        <w:t>经过上面的步骤，我们会得到比较干净的素材。但是</w:t>
      </w:r>
      <w:r w:rsidR="00F438C5" w:rsidRPr="00F438C5">
        <w:rPr>
          <w:rFonts w:hint="eastAsia"/>
          <w:sz w:val="24"/>
        </w:rPr>
        <w:t>，文本中起到关键作用的是一些词，甚至主要词就能起到决定文本取向。</w:t>
      </w:r>
    </w:p>
    <w:p w:rsidR="00977C85" w:rsidRPr="00F438C5" w:rsidRDefault="00977C85" w:rsidP="00977C85">
      <w:pPr>
        <w:spacing w:line="480" w:lineRule="exact"/>
        <w:ind w:firstLineChars="200" w:firstLine="480"/>
        <w:contextualSpacing/>
        <w:mirrorIndents/>
        <w:rPr>
          <w:sz w:val="24"/>
        </w:rPr>
      </w:pPr>
      <w:r>
        <w:rPr>
          <w:rFonts w:hint="eastAsia"/>
          <w:sz w:val="24"/>
        </w:rPr>
        <w:t>英文分词有</w:t>
      </w:r>
      <w:proofErr w:type="spellStart"/>
      <w:r>
        <w:rPr>
          <w:rFonts w:hint="eastAsia"/>
          <w:sz w:val="24"/>
        </w:rPr>
        <w:t>nltk</w:t>
      </w:r>
      <w:proofErr w:type="spellEnd"/>
      <w:r>
        <w:rPr>
          <w:rFonts w:hint="eastAsia"/>
          <w:sz w:val="24"/>
        </w:rPr>
        <w:t>提供的</w:t>
      </w:r>
      <w:proofErr w:type="spellStart"/>
      <w:r>
        <w:rPr>
          <w:rFonts w:hint="eastAsia"/>
          <w:sz w:val="24"/>
        </w:rPr>
        <w:t>nltk.word_</w:t>
      </w:r>
      <w:proofErr w:type="gramStart"/>
      <w:r>
        <w:rPr>
          <w:rFonts w:hint="eastAsia"/>
          <w:sz w:val="24"/>
        </w:rPr>
        <w:t>tokenize</w:t>
      </w:r>
      <w:proofErr w:type="spellEnd"/>
      <w:r>
        <w:rPr>
          <w:rFonts w:hint="eastAsia"/>
          <w:sz w:val="24"/>
        </w:rPr>
        <w:t>()</w:t>
      </w:r>
      <w:proofErr w:type="gramEnd"/>
    </w:p>
    <w:p w:rsidR="000A6DDA" w:rsidRDefault="00F438C5" w:rsidP="00977C85">
      <w:pPr>
        <w:spacing w:line="480" w:lineRule="exact"/>
        <w:ind w:firstLineChars="200" w:firstLine="480"/>
        <w:contextualSpacing/>
        <w:mirrorIndents/>
        <w:rPr>
          <w:sz w:val="24"/>
        </w:rPr>
      </w:pPr>
      <w:r w:rsidRPr="00F438C5">
        <w:rPr>
          <w:rFonts w:hint="eastAsia"/>
          <w:sz w:val="24"/>
        </w:rPr>
        <w:t>中文分词，出现了很多分词的算法，</w:t>
      </w:r>
      <w:r w:rsidR="000A6DDA">
        <w:rPr>
          <w:rFonts w:hint="eastAsia"/>
          <w:sz w:val="24"/>
        </w:rPr>
        <w:t>有最大匹配法、最优匹配法、机械匹配法、逆向匹配法、双向匹配法等</w:t>
      </w:r>
      <w:r w:rsidRPr="00F438C5">
        <w:rPr>
          <w:rFonts w:hint="eastAsia"/>
          <w:sz w:val="24"/>
        </w:rPr>
        <w:t>。</w:t>
      </w:r>
    </w:p>
    <w:p w:rsidR="000A6DDA" w:rsidRDefault="00F438C5" w:rsidP="00977C85">
      <w:pPr>
        <w:spacing w:line="480" w:lineRule="exact"/>
        <w:ind w:firstLineChars="200" w:firstLine="480"/>
        <w:contextualSpacing/>
        <w:mirrorIndents/>
        <w:rPr>
          <w:sz w:val="24"/>
        </w:rPr>
      </w:pPr>
      <w:r w:rsidRPr="00F438C5">
        <w:rPr>
          <w:rFonts w:hint="eastAsia"/>
          <w:sz w:val="24"/>
        </w:rPr>
        <w:t>中科院</w:t>
      </w:r>
      <w:r w:rsidR="00547CD9">
        <w:rPr>
          <w:rFonts w:hint="eastAsia"/>
          <w:sz w:val="24"/>
        </w:rPr>
        <w:t>张华平博士研发</w:t>
      </w:r>
      <w:r w:rsidRPr="00F438C5">
        <w:rPr>
          <w:rFonts w:hint="eastAsia"/>
          <w:sz w:val="24"/>
        </w:rPr>
        <w:t>的分词工具</w:t>
      </w:r>
      <w:r w:rsidR="000A6DDA">
        <w:rPr>
          <w:rFonts w:hint="eastAsia"/>
          <w:sz w:val="24"/>
        </w:rPr>
        <w:t>ICTCLAS</w:t>
      </w:r>
      <w:r w:rsidRPr="00F438C5">
        <w:rPr>
          <w:rFonts w:hint="eastAsia"/>
          <w:sz w:val="24"/>
        </w:rPr>
        <w:t>，该算法经过众多科学家的认定是当今中文分词中最好的，并且支持用户自定义词典，加入词典；对新词，人名，地名等的发现也具有良好的效果。</w:t>
      </w:r>
    </w:p>
    <w:p w:rsidR="000A6DDA" w:rsidRDefault="000A6DDA" w:rsidP="000A6DDA">
      <w:pPr>
        <w:ind w:firstLineChars="200" w:firstLine="420"/>
        <w:contextualSpacing/>
        <w:mirrorIndents/>
        <w:rPr>
          <w:sz w:val="24"/>
        </w:rPr>
      </w:pPr>
      <w:r>
        <w:rPr>
          <w:noProof/>
        </w:rPr>
        <w:lastRenderedPageBreak/>
        <w:drawing>
          <wp:inline distT="0" distB="0" distL="0" distR="0" wp14:anchorId="130FA1EE" wp14:editId="59C3DBAF">
            <wp:extent cx="5274310" cy="4018609"/>
            <wp:effectExtent l="0" t="0" r="254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18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DDA" w:rsidRDefault="000A6DDA" w:rsidP="000A6DDA">
      <w:pPr>
        <w:ind w:firstLineChars="200" w:firstLine="420"/>
        <w:contextualSpacing/>
        <w:mirrorIndents/>
        <w:rPr>
          <w:sz w:val="24"/>
        </w:rPr>
      </w:pPr>
      <w:r>
        <w:rPr>
          <w:noProof/>
        </w:rPr>
        <w:drawing>
          <wp:inline distT="0" distB="0" distL="0" distR="0" wp14:anchorId="49CFB991" wp14:editId="410EC638">
            <wp:extent cx="5274310" cy="4018609"/>
            <wp:effectExtent l="0" t="0" r="254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18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DDA" w:rsidRDefault="000A6DDA" w:rsidP="000A6DDA">
      <w:pPr>
        <w:ind w:firstLineChars="200" w:firstLine="420"/>
        <w:contextualSpacing/>
        <w:mirrorIndents/>
        <w:rPr>
          <w:sz w:val="24"/>
        </w:rPr>
      </w:pPr>
      <w:r>
        <w:rPr>
          <w:noProof/>
        </w:rPr>
        <w:lastRenderedPageBreak/>
        <w:drawing>
          <wp:inline distT="0" distB="0" distL="0" distR="0" wp14:anchorId="6ED72450" wp14:editId="4E990653">
            <wp:extent cx="5274310" cy="4018609"/>
            <wp:effectExtent l="0" t="0" r="254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18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DDA" w:rsidRPr="000A6DDA" w:rsidRDefault="000A6DDA" w:rsidP="000A6DDA">
      <w:pPr>
        <w:spacing w:line="480" w:lineRule="exact"/>
        <w:ind w:firstLineChars="200" w:firstLine="480"/>
        <w:contextualSpacing/>
        <w:mirrorIndents/>
        <w:rPr>
          <w:sz w:val="24"/>
        </w:rPr>
      </w:pPr>
      <w:proofErr w:type="spellStart"/>
      <w:r>
        <w:rPr>
          <w:sz w:val="24"/>
        </w:rPr>
        <w:t>J</w:t>
      </w:r>
      <w:r>
        <w:rPr>
          <w:rFonts w:hint="eastAsia"/>
          <w:sz w:val="24"/>
        </w:rPr>
        <w:t>ieba</w:t>
      </w:r>
      <w:proofErr w:type="spellEnd"/>
      <w:r>
        <w:rPr>
          <w:rFonts w:hint="eastAsia"/>
          <w:sz w:val="24"/>
        </w:rPr>
        <w:t>分词工具：</w:t>
      </w:r>
      <w:r w:rsidRPr="000A6DDA">
        <w:rPr>
          <w:rFonts w:hint="eastAsia"/>
          <w:sz w:val="24"/>
        </w:rPr>
        <w:t>支持繁体分词</w:t>
      </w:r>
      <w:r>
        <w:rPr>
          <w:rFonts w:hint="eastAsia"/>
          <w:sz w:val="24"/>
        </w:rPr>
        <w:t>；</w:t>
      </w:r>
      <w:r w:rsidRPr="000A6DDA">
        <w:rPr>
          <w:rFonts w:hint="eastAsia"/>
          <w:sz w:val="24"/>
        </w:rPr>
        <w:t>支持自定义词典</w:t>
      </w:r>
    </w:p>
    <w:p w:rsidR="000A6DDA" w:rsidRPr="000A6DDA" w:rsidRDefault="000A6DDA" w:rsidP="000A6DDA">
      <w:pPr>
        <w:spacing w:line="480" w:lineRule="exact"/>
        <w:ind w:firstLineChars="200" w:firstLine="480"/>
        <w:contextualSpacing/>
        <w:mirrorIndents/>
        <w:rPr>
          <w:sz w:val="24"/>
        </w:rPr>
      </w:pPr>
      <w:r w:rsidRPr="000A6DDA">
        <w:rPr>
          <w:rFonts w:hint="eastAsia"/>
          <w:sz w:val="24"/>
        </w:rPr>
        <w:t>支持三种分词模式：</w:t>
      </w:r>
      <w:r>
        <w:rPr>
          <w:rFonts w:hint="eastAsia"/>
          <w:sz w:val="24"/>
        </w:rPr>
        <w:t>1.</w:t>
      </w:r>
      <w:r w:rsidRPr="000A6DDA">
        <w:rPr>
          <w:rFonts w:hint="eastAsia"/>
          <w:sz w:val="24"/>
        </w:rPr>
        <w:t>精确模式，试图将句子最精确地切开，适合文本分析；</w:t>
      </w:r>
      <w:r>
        <w:rPr>
          <w:rFonts w:hint="eastAsia"/>
          <w:sz w:val="24"/>
        </w:rPr>
        <w:t>2.</w:t>
      </w:r>
      <w:r w:rsidRPr="000A6DDA">
        <w:rPr>
          <w:rFonts w:hint="eastAsia"/>
          <w:sz w:val="24"/>
        </w:rPr>
        <w:t>全模式，把句子中所有的可以成词的词语都扫描出来</w:t>
      </w:r>
      <w:r>
        <w:rPr>
          <w:rFonts w:hint="eastAsia"/>
          <w:sz w:val="24"/>
        </w:rPr>
        <w:t>，</w:t>
      </w:r>
      <w:r w:rsidRPr="000A6DDA">
        <w:rPr>
          <w:rFonts w:hint="eastAsia"/>
          <w:sz w:val="24"/>
        </w:rPr>
        <w:t>速度非常快，但是不能解决歧义；</w:t>
      </w:r>
      <w:r w:rsidR="00BC3064"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 w:rsidRPr="000A6DDA">
        <w:rPr>
          <w:rFonts w:hint="eastAsia"/>
          <w:sz w:val="24"/>
        </w:rPr>
        <w:t>搜索引擎模式，在精确模式的基础上，对长词再次切分，提高召回率，适合用于搜索引擎分词。</w:t>
      </w:r>
    </w:p>
    <w:p w:rsidR="00F438C5" w:rsidRDefault="00A125E0" w:rsidP="00682772">
      <w:pPr>
        <w:contextualSpacing/>
        <w:mirrorIndents/>
        <w:rPr>
          <w:sz w:val="24"/>
        </w:rPr>
      </w:pPr>
      <w:r>
        <w:rPr>
          <w:noProof/>
        </w:rPr>
        <w:drawing>
          <wp:inline distT="0" distB="0" distL="0" distR="0" wp14:anchorId="5F948254" wp14:editId="5F58CB19">
            <wp:extent cx="5274310" cy="1480347"/>
            <wp:effectExtent l="0" t="0" r="2540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39E" w:rsidRPr="00F438C5" w:rsidRDefault="005E139E" w:rsidP="00682772">
      <w:pPr>
        <w:contextualSpacing/>
        <w:mirrorIndents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阿里分词工具。</w:t>
      </w:r>
    </w:p>
    <w:p w:rsidR="00F438C5" w:rsidRPr="00AC2458" w:rsidRDefault="00494236" w:rsidP="00680EC8">
      <w:pPr>
        <w:spacing w:line="480" w:lineRule="exact"/>
        <w:contextualSpacing/>
        <w:mirrorIndents/>
        <w:rPr>
          <w:b/>
          <w:sz w:val="24"/>
        </w:rPr>
      </w:pPr>
      <w:r w:rsidRPr="00AC2458">
        <w:rPr>
          <w:rFonts w:hint="eastAsia"/>
          <w:b/>
          <w:sz w:val="24"/>
        </w:rPr>
        <w:t>2.4</w:t>
      </w:r>
      <w:r w:rsidR="00FB32AD" w:rsidRPr="00AC2458">
        <w:rPr>
          <w:rFonts w:hint="eastAsia"/>
          <w:b/>
          <w:sz w:val="24"/>
        </w:rPr>
        <w:t>去除停顿词</w:t>
      </w:r>
    </w:p>
    <w:p w:rsidR="000875F2" w:rsidRDefault="000875F2" w:rsidP="000875F2">
      <w:pPr>
        <w:spacing w:line="480" w:lineRule="exact"/>
        <w:ind w:firstLine="480"/>
        <w:contextualSpacing/>
        <w:mirrorIndents/>
        <w:rPr>
          <w:sz w:val="24"/>
        </w:rPr>
      </w:pPr>
      <w:r>
        <w:rPr>
          <w:rFonts w:hint="eastAsia"/>
          <w:sz w:val="24"/>
        </w:rPr>
        <w:t>英文停顿词内嵌在</w:t>
      </w:r>
      <w:proofErr w:type="spellStart"/>
      <w:r>
        <w:rPr>
          <w:rFonts w:hint="eastAsia"/>
          <w:sz w:val="24"/>
        </w:rPr>
        <w:t>nltk</w:t>
      </w:r>
      <w:proofErr w:type="spellEnd"/>
      <w:r>
        <w:rPr>
          <w:rFonts w:hint="eastAsia"/>
          <w:sz w:val="24"/>
        </w:rPr>
        <w:t>中</w:t>
      </w:r>
    </w:p>
    <w:p w:rsidR="000875F2" w:rsidRPr="000875F2" w:rsidRDefault="000875F2" w:rsidP="000875F2">
      <w:pPr>
        <w:contextualSpacing/>
        <w:mirrorIndents/>
        <w:rPr>
          <w:sz w:val="24"/>
        </w:rPr>
      </w:pPr>
      <w:r>
        <w:rPr>
          <w:noProof/>
        </w:rPr>
        <w:lastRenderedPageBreak/>
        <w:drawing>
          <wp:inline distT="0" distB="0" distL="0" distR="0" wp14:anchorId="3AF6B55E" wp14:editId="25989EB5">
            <wp:extent cx="5274310" cy="1499271"/>
            <wp:effectExtent l="0" t="0" r="2540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9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8C5" w:rsidRPr="00B246AC" w:rsidRDefault="000705C2" w:rsidP="00B246AC">
      <w:pPr>
        <w:spacing w:line="480" w:lineRule="exact"/>
        <w:ind w:firstLineChars="200" w:firstLine="480"/>
        <w:contextualSpacing/>
        <w:mirrorIndents/>
        <w:rPr>
          <w:sz w:val="24"/>
        </w:rPr>
      </w:pPr>
      <w:r>
        <w:rPr>
          <w:rFonts w:hint="eastAsia"/>
          <w:sz w:val="24"/>
        </w:rPr>
        <w:t>中文停顿词</w:t>
      </w:r>
      <w:r w:rsidR="00424E02">
        <w:rPr>
          <w:rFonts w:hint="eastAsia"/>
          <w:sz w:val="24"/>
        </w:rPr>
        <w:t>比如</w:t>
      </w:r>
      <w:r w:rsidR="00A56AEC">
        <w:rPr>
          <w:rFonts w:hint="eastAsia"/>
          <w:sz w:val="24"/>
        </w:rPr>
        <w:t>句号，显然</w:t>
      </w:r>
      <w:r w:rsidR="00F438C5" w:rsidRPr="00F438C5">
        <w:rPr>
          <w:rFonts w:hint="eastAsia"/>
          <w:sz w:val="24"/>
        </w:rPr>
        <w:t>句号对意思的表达没有什么效果。还有</w:t>
      </w:r>
      <w:r w:rsidR="00F438C5" w:rsidRPr="00F438C5">
        <w:rPr>
          <w:rFonts w:hint="eastAsia"/>
          <w:sz w:val="24"/>
        </w:rPr>
        <w:t>"</w:t>
      </w:r>
      <w:r w:rsidR="00F438C5" w:rsidRPr="00F438C5">
        <w:rPr>
          <w:rFonts w:hint="eastAsia"/>
          <w:sz w:val="24"/>
        </w:rPr>
        <w:t>是</w:t>
      </w:r>
      <w:r w:rsidR="00F438C5" w:rsidRPr="00F438C5">
        <w:rPr>
          <w:rFonts w:hint="eastAsia"/>
          <w:sz w:val="24"/>
        </w:rPr>
        <w:t>"</w:t>
      </w:r>
      <w:r w:rsidR="00F438C5" w:rsidRPr="00F438C5">
        <w:rPr>
          <w:rFonts w:hint="eastAsia"/>
          <w:sz w:val="24"/>
        </w:rPr>
        <w:t>、“的”等词。因为这些词在所有的文章中都大量存在，并不能反应出文本的意思，可以处理掉。当然针对不同的应用还有很多其他词性也是可以去掉的，比如形容词等。</w:t>
      </w:r>
    </w:p>
    <w:p w:rsidR="00F438C5" w:rsidRPr="00AC2458" w:rsidRDefault="00494236" w:rsidP="00680EC8">
      <w:pPr>
        <w:spacing w:line="480" w:lineRule="exact"/>
        <w:contextualSpacing/>
        <w:mirrorIndents/>
        <w:rPr>
          <w:b/>
          <w:sz w:val="24"/>
        </w:rPr>
      </w:pPr>
      <w:r w:rsidRPr="00AC2458">
        <w:rPr>
          <w:rFonts w:hint="eastAsia"/>
          <w:b/>
          <w:sz w:val="24"/>
        </w:rPr>
        <w:t>2.5</w:t>
      </w:r>
      <w:r w:rsidR="00F438C5" w:rsidRPr="00AC2458">
        <w:rPr>
          <w:rFonts w:hint="eastAsia"/>
          <w:b/>
          <w:sz w:val="24"/>
        </w:rPr>
        <w:t>特征选择</w:t>
      </w:r>
    </w:p>
    <w:p w:rsidR="00F438C5" w:rsidRPr="00F438C5" w:rsidRDefault="00F438C5" w:rsidP="00680EC8">
      <w:pPr>
        <w:spacing w:line="480" w:lineRule="exact"/>
        <w:contextualSpacing/>
        <w:mirrorIndents/>
        <w:rPr>
          <w:sz w:val="24"/>
        </w:rPr>
      </w:pPr>
      <w:r w:rsidRPr="00F438C5">
        <w:rPr>
          <w:rFonts w:hint="eastAsia"/>
          <w:sz w:val="24"/>
        </w:rPr>
        <w:t xml:space="preserve">    </w:t>
      </w:r>
      <w:r w:rsidRPr="00F438C5">
        <w:rPr>
          <w:rFonts w:hint="eastAsia"/>
          <w:sz w:val="24"/>
        </w:rPr>
        <w:t>经过上面的步骤，我们基本能够得到有意义的一些词。</w:t>
      </w:r>
      <w:r w:rsidR="000A6AF2">
        <w:rPr>
          <w:rFonts w:hint="eastAsia"/>
          <w:sz w:val="24"/>
        </w:rPr>
        <w:t>然而并不是所有词都有意义</w:t>
      </w:r>
      <w:r w:rsidRPr="00F438C5">
        <w:rPr>
          <w:rFonts w:hint="eastAsia"/>
          <w:sz w:val="24"/>
        </w:rPr>
        <w:t>，有些词会在这个文本集中大量出现，有些只是出现少数几次而已。他们往往也不能决定文章的内容。还有一</w:t>
      </w:r>
      <w:r w:rsidR="000A6AF2">
        <w:rPr>
          <w:rFonts w:hint="eastAsia"/>
          <w:sz w:val="24"/>
        </w:rPr>
        <w:t>个原因就是，如果对所有词语都保留，维度会特别高，矩阵将会变得</w:t>
      </w:r>
      <w:r w:rsidRPr="00F438C5">
        <w:rPr>
          <w:rFonts w:hint="eastAsia"/>
          <w:sz w:val="24"/>
        </w:rPr>
        <w:t>特别稀疏，严重影响到挖掘结果。那么</w:t>
      </w:r>
      <w:r w:rsidR="00483881">
        <w:rPr>
          <w:rFonts w:hint="eastAsia"/>
          <w:sz w:val="24"/>
        </w:rPr>
        <w:t>如何选择关键词</w:t>
      </w:r>
      <w:r w:rsidR="0093266C">
        <w:rPr>
          <w:rFonts w:hint="eastAsia"/>
          <w:sz w:val="24"/>
        </w:rPr>
        <w:t>比较合理呢？针对特征选择也有很多种不同的方式，但是</w:t>
      </w:r>
      <w:r w:rsidR="0093266C">
        <w:rPr>
          <w:rFonts w:hint="eastAsia"/>
          <w:sz w:val="24"/>
        </w:rPr>
        <w:t>TF-</w:t>
      </w:r>
      <w:r w:rsidR="002369DB">
        <w:rPr>
          <w:rFonts w:hint="eastAsia"/>
          <w:sz w:val="24"/>
        </w:rPr>
        <w:t>IDF</w:t>
      </w:r>
      <w:r w:rsidRPr="00F438C5">
        <w:rPr>
          <w:rFonts w:hint="eastAsia"/>
          <w:sz w:val="24"/>
        </w:rPr>
        <w:t>往往起到的效果是最好的。</w:t>
      </w:r>
      <w:proofErr w:type="spellStart"/>
      <w:r w:rsidRPr="00F438C5">
        <w:rPr>
          <w:rFonts w:hint="eastAsia"/>
          <w:sz w:val="24"/>
        </w:rPr>
        <w:t>tf-idf</w:t>
      </w:r>
      <w:proofErr w:type="spellEnd"/>
      <w:r w:rsidRPr="00F438C5">
        <w:rPr>
          <w:rFonts w:hint="eastAsia"/>
          <w:sz w:val="24"/>
        </w:rPr>
        <w:t xml:space="preserve"> </w:t>
      </w:r>
      <w:r w:rsidRPr="00F438C5">
        <w:rPr>
          <w:rFonts w:hint="eastAsia"/>
          <w:sz w:val="24"/>
        </w:rPr>
        <w:t>模型的主要思想是：如果词</w:t>
      </w:r>
      <w:r w:rsidRPr="00F438C5">
        <w:rPr>
          <w:rFonts w:hint="eastAsia"/>
          <w:sz w:val="24"/>
        </w:rPr>
        <w:t>w</w:t>
      </w:r>
      <w:r w:rsidRPr="00F438C5">
        <w:rPr>
          <w:rFonts w:hint="eastAsia"/>
          <w:sz w:val="24"/>
        </w:rPr>
        <w:t>在一篇文档</w:t>
      </w:r>
      <w:r w:rsidRPr="00F438C5">
        <w:rPr>
          <w:rFonts w:hint="eastAsia"/>
          <w:sz w:val="24"/>
        </w:rPr>
        <w:t>d</w:t>
      </w:r>
      <w:r w:rsidRPr="00F438C5">
        <w:rPr>
          <w:rFonts w:hint="eastAsia"/>
          <w:sz w:val="24"/>
        </w:rPr>
        <w:t>中出现的频率高，并且在其他文档中很少出现，则认为词</w:t>
      </w:r>
      <w:r w:rsidRPr="00F438C5">
        <w:rPr>
          <w:rFonts w:hint="eastAsia"/>
          <w:sz w:val="24"/>
        </w:rPr>
        <w:t>w</w:t>
      </w:r>
      <w:r w:rsidRPr="00F438C5">
        <w:rPr>
          <w:rFonts w:hint="eastAsia"/>
          <w:sz w:val="24"/>
        </w:rPr>
        <w:t>具有很好的区分能力，适合用来把文章</w:t>
      </w:r>
      <w:r w:rsidRPr="00F438C5">
        <w:rPr>
          <w:rFonts w:hint="eastAsia"/>
          <w:sz w:val="24"/>
        </w:rPr>
        <w:t>d</w:t>
      </w:r>
      <w:r w:rsidRPr="00F438C5">
        <w:rPr>
          <w:rFonts w:hint="eastAsia"/>
          <w:sz w:val="24"/>
        </w:rPr>
        <w:t>和其他文章区分开来。</w:t>
      </w:r>
    </w:p>
    <w:p w:rsidR="00F438C5" w:rsidRDefault="00F438C5" w:rsidP="005C2B1C">
      <w:pPr>
        <w:spacing w:line="480" w:lineRule="exact"/>
        <w:ind w:firstLine="480"/>
        <w:contextualSpacing/>
        <w:mirrorIndents/>
        <w:rPr>
          <w:sz w:val="24"/>
        </w:rPr>
      </w:pPr>
      <w:r w:rsidRPr="00F438C5">
        <w:rPr>
          <w:rFonts w:hint="eastAsia"/>
          <w:sz w:val="24"/>
        </w:rPr>
        <w:t>在一份给定的文件里，词频</w:t>
      </w:r>
      <w:r w:rsidRPr="00F438C5">
        <w:rPr>
          <w:rFonts w:hint="eastAsia"/>
          <w:sz w:val="24"/>
        </w:rPr>
        <w:t xml:space="preserve">(term frequency, TF) </w:t>
      </w:r>
      <w:r w:rsidRPr="00F438C5">
        <w:rPr>
          <w:rFonts w:hint="eastAsia"/>
          <w:sz w:val="24"/>
        </w:rPr>
        <w:t>指的是某一个给定的词语在该文件中出现的次数。这个数字通常会被归一化，以防止它偏向长的文件。（同一个</w:t>
      </w:r>
      <w:r w:rsidR="005C2B1C">
        <w:rPr>
          <w:rFonts w:hint="eastAsia"/>
          <w:sz w:val="24"/>
        </w:rPr>
        <w:t>词语在长文件里可能会比短文件有更高的词频，而不管该词语重要与否</w:t>
      </w:r>
      <w:r w:rsidRPr="00F438C5">
        <w:rPr>
          <w:rFonts w:hint="eastAsia"/>
          <w:sz w:val="24"/>
        </w:rPr>
        <w:t>）</w:t>
      </w:r>
    </w:p>
    <w:p w:rsidR="00F438C5" w:rsidRPr="00F438C5" w:rsidRDefault="005C2B1C" w:rsidP="005C2B1C">
      <w:pPr>
        <w:ind w:firstLine="482"/>
        <w:contextualSpacing/>
        <w:mirrorIndents/>
        <w:jc w:val="center"/>
        <w:rPr>
          <w:sz w:val="24"/>
        </w:rPr>
      </w:pPr>
      <w:r>
        <w:rPr>
          <w:noProof/>
        </w:rPr>
        <w:drawing>
          <wp:inline distT="0" distB="0" distL="0" distR="0" wp14:anchorId="5B15E417" wp14:editId="71DC3060">
            <wp:extent cx="1134110" cy="397510"/>
            <wp:effectExtent l="0" t="0" r="8890" b="2540"/>
            <wp:docPr id="15" name="图片 15" descr="http://b.hiphotos.baidu.com/baike/s%3D220/sign=c690d729abec8a13101a50e2c7019157/5ab5c9ea15ce36d3448570f638f33a87e850b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.hiphotos.baidu.com/baike/s%3D220/sign=c690d729abec8a13101a50e2c7019157/5ab5c9ea15ce36d3448570f638f33a87e850b177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C5" w:rsidRDefault="00F438C5" w:rsidP="005C2B1C">
      <w:pPr>
        <w:spacing w:line="480" w:lineRule="exact"/>
        <w:ind w:firstLine="480"/>
        <w:contextualSpacing/>
        <w:mirrorIndents/>
        <w:rPr>
          <w:sz w:val="24"/>
        </w:rPr>
      </w:pPr>
      <w:r w:rsidRPr="00F438C5">
        <w:rPr>
          <w:rFonts w:hint="eastAsia"/>
          <w:sz w:val="24"/>
        </w:rPr>
        <w:t>逆向文件频率</w:t>
      </w:r>
      <w:r w:rsidRPr="00F438C5">
        <w:rPr>
          <w:rFonts w:hint="eastAsia"/>
          <w:sz w:val="24"/>
        </w:rPr>
        <w:t xml:space="preserve"> (inverse document frequency, IDF) </w:t>
      </w:r>
      <w:r w:rsidRPr="00F438C5">
        <w:rPr>
          <w:rFonts w:hint="eastAsia"/>
          <w:sz w:val="24"/>
        </w:rPr>
        <w:t>是一个词语普遍重要性的度量。某一特定词语的</w:t>
      </w:r>
      <w:r w:rsidRPr="00F438C5">
        <w:rPr>
          <w:rFonts w:hint="eastAsia"/>
          <w:sz w:val="24"/>
        </w:rPr>
        <w:t>IDF</w:t>
      </w:r>
      <w:r w:rsidRPr="00F438C5">
        <w:rPr>
          <w:rFonts w:hint="eastAsia"/>
          <w:sz w:val="24"/>
        </w:rPr>
        <w:t>，可以由</w:t>
      </w:r>
      <w:proofErr w:type="gramStart"/>
      <w:r w:rsidRPr="00F438C5">
        <w:rPr>
          <w:rFonts w:hint="eastAsia"/>
          <w:sz w:val="24"/>
        </w:rPr>
        <w:t>总文件</w:t>
      </w:r>
      <w:proofErr w:type="gramEnd"/>
      <w:r w:rsidRPr="00F438C5">
        <w:rPr>
          <w:rFonts w:hint="eastAsia"/>
          <w:sz w:val="24"/>
        </w:rPr>
        <w:t>数目除以包含该词语之文件的数目，再将得到</w:t>
      </w:r>
      <w:proofErr w:type="gramStart"/>
      <w:r w:rsidRPr="00F438C5">
        <w:rPr>
          <w:rFonts w:hint="eastAsia"/>
          <w:sz w:val="24"/>
        </w:rPr>
        <w:t>的商取对数</w:t>
      </w:r>
      <w:proofErr w:type="gramEnd"/>
      <w:r w:rsidRPr="00F438C5">
        <w:rPr>
          <w:rFonts w:hint="eastAsia"/>
          <w:sz w:val="24"/>
        </w:rPr>
        <w:t>得到。</w:t>
      </w:r>
    </w:p>
    <w:p w:rsidR="005C2B1C" w:rsidRPr="00F438C5" w:rsidRDefault="005C2B1C" w:rsidP="005C2B1C">
      <w:pPr>
        <w:ind w:firstLine="482"/>
        <w:contextualSpacing/>
        <w:mirrorIndents/>
        <w:jc w:val="center"/>
        <w:rPr>
          <w:sz w:val="24"/>
        </w:rPr>
      </w:pPr>
      <w:r>
        <w:rPr>
          <w:noProof/>
        </w:rPr>
        <w:drawing>
          <wp:inline distT="0" distB="0" distL="0" distR="0" wp14:anchorId="2738D3E7" wp14:editId="4A261684">
            <wp:extent cx="1870075" cy="457200"/>
            <wp:effectExtent l="0" t="0" r="0" b="0"/>
            <wp:docPr id="16" name="图片 16" descr="http://a.hiphotos.baidu.com/baike/s%3D220/sign=2b6544f458afa40f38c6c9df9b65038c/a8014c086e061d9552eec4fe79f40ad163d9ca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.hiphotos.baidu.com/baike/s%3D220/sign=2b6544f458afa40f38c6c9df9b65038c/a8014c086e061d9552eec4fe79f40ad163d9ca48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C5" w:rsidRPr="004175C7" w:rsidRDefault="005C2B1C" w:rsidP="00680EC8">
      <w:pPr>
        <w:spacing w:line="480" w:lineRule="exact"/>
        <w:contextualSpacing/>
        <w:mirrorIndents/>
        <w:rPr>
          <w:sz w:val="24"/>
        </w:rPr>
      </w:pPr>
      <w:r>
        <w:rPr>
          <w:rFonts w:hint="eastAsia"/>
          <w:sz w:val="24"/>
        </w:rPr>
        <w:lastRenderedPageBreak/>
        <w:t xml:space="preserve">    </w:t>
      </w:r>
      <w:r w:rsidRPr="004175C7">
        <w:rPr>
          <w:sz w:val="24"/>
        </w:rPr>
        <w:t>如果该词语不在语料库中，就会导致分母为零，因此一般情况下使用</w:t>
      </w:r>
      <w:r w:rsidRPr="004175C7">
        <w:rPr>
          <w:sz w:val="24"/>
        </w:rPr>
        <w:drawing>
          <wp:inline distT="0" distB="0" distL="0" distR="0" wp14:anchorId="323A9860" wp14:editId="0CF46D3A">
            <wp:extent cx="1288473" cy="150372"/>
            <wp:effectExtent l="0" t="0" r="0" b="2540"/>
            <wp:docPr id="17" name="图片 17" descr="idf公式分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f公式分母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34" cy="15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C7">
        <w:rPr>
          <w:rFonts w:hint="eastAsia"/>
          <w:sz w:val="24"/>
        </w:rPr>
        <w:t>。</w:t>
      </w:r>
      <w:proofErr w:type="spellStart"/>
      <w:r w:rsidRPr="004175C7">
        <w:rPr>
          <w:sz w:val="24"/>
        </w:rPr>
        <w:t>Tf</w:t>
      </w:r>
      <w:r w:rsidRPr="004175C7">
        <w:rPr>
          <w:rFonts w:hint="eastAsia"/>
          <w:sz w:val="24"/>
        </w:rPr>
        <w:t>-</w:t>
      </w:r>
      <w:r w:rsidRPr="004175C7">
        <w:rPr>
          <w:sz w:val="24"/>
        </w:rPr>
        <w:t>idf</w:t>
      </w:r>
      <w:proofErr w:type="spellEnd"/>
      <w:r w:rsidRPr="004175C7">
        <w:rPr>
          <w:sz w:val="24"/>
        </w:rPr>
        <w:t>计算公式为</w:t>
      </w:r>
      <w:r w:rsidR="002E5D70" w:rsidRPr="004175C7">
        <w:rPr>
          <w:rFonts w:hint="eastAsia"/>
          <w:sz w:val="24"/>
        </w:rPr>
        <w:t>：</w:t>
      </w:r>
      <w:r w:rsidRPr="004175C7">
        <w:rPr>
          <w:sz w:val="24"/>
        </w:rPr>
        <w:drawing>
          <wp:inline distT="0" distB="0" distL="0" distR="0" wp14:anchorId="180EEF16" wp14:editId="0FF6EE7F">
            <wp:extent cx="1466850" cy="201930"/>
            <wp:effectExtent l="0" t="0" r="0" b="7620"/>
            <wp:docPr id="18" name="图片 18" descr="http://c.hiphotos.baidu.com/baike/s%3D220/sign=173521e792ef76c6d4d2fc29ad14fdf6/241f95cad1c8a7863bffb9c86509c93d71cf50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.hiphotos.baidu.com/baike/s%3D220/sign=173521e792ef76c6d4d2fc29ad14fdf6/241f95cad1c8a7863bffb9c86509c93d71cf501b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C5" w:rsidRDefault="00F438C5" w:rsidP="00BE6877">
      <w:pPr>
        <w:spacing w:line="480" w:lineRule="exact"/>
        <w:ind w:firstLine="480"/>
        <w:contextualSpacing/>
        <w:mirrorIndents/>
        <w:rPr>
          <w:sz w:val="24"/>
        </w:rPr>
      </w:pPr>
      <w:r w:rsidRPr="00BE6877">
        <w:rPr>
          <w:rFonts w:hint="eastAsia"/>
          <w:sz w:val="24"/>
        </w:rPr>
        <w:t>某一特定文件内的高词</w:t>
      </w:r>
      <w:r w:rsidRPr="00F438C5">
        <w:rPr>
          <w:rFonts w:hint="eastAsia"/>
          <w:sz w:val="24"/>
        </w:rPr>
        <w:t>语频率，以及该词语在整个文件集合中的</w:t>
      </w:r>
      <w:proofErr w:type="gramStart"/>
      <w:r w:rsidRPr="00F438C5">
        <w:rPr>
          <w:rFonts w:hint="eastAsia"/>
          <w:sz w:val="24"/>
        </w:rPr>
        <w:t>低文件</w:t>
      </w:r>
      <w:proofErr w:type="gramEnd"/>
      <w:r w:rsidRPr="00F438C5">
        <w:rPr>
          <w:rFonts w:hint="eastAsia"/>
          <w:sz w:val="24"/>
        </w:rPr>
        <w:t>频率，可以产生出高权重的</w:t>
      </w:r>
      <w:r w:rsidRPr="00F438C5">
        <w:rPr>
          <w:rFonts w:hint="eastAsia"/>
          <w:sz w:val="24"/>
        </w:rPr>
        <w:t>TF-IDF</w:t>
      </w:r>
      <w:r w:rsidRPr="00F438C5">
        <w:rPr>
          <w:rFonts w:hint="eastAsia"/>
          <w:sz w:val="24"/>
        </w:rPr>
        <w:t>。因此，</w:t>
      </w:r>
      <w:r w:rsidRPr="00F438C5">
        <w:rPr>
          <w:rFonts w:hint="eastAsia"/>
          <w:sz w:val="24"/>
        </w:rPr>
        <w:t>TF-IDF</w:t>
      </w:r>
      <w:r w:rsidRPr="00F438C5">
        <w:rPr>
          <w:rFonts w:hint="eastAsia"/>
          <w:sz w:val="24"/>
        </w:rPr>
        <w:t>倾向于保留文档中较为特别的词语，过滤常用词</w:t>
      </w:r>
      <w:r w:rsidRPr="00F438C5">
        <w:rPr>
          <w:rFonts w:hint="eastAsia"/>
          <w:sz w:val="24"/>
        </w:rPr>
        <w:t xml:space="preserve"> </w:t>
      </w:r>
      <w:r w:rsidRPr="00F438C5">
        <w:rPr>
          <w:rFonts w:hint="eastAsia"/>
          <w:sz w:val="24"/>
        </w:rPr>
        <w:t>。</w:t>
      </w:r>
    </w:p>
    <w:p w:rsidR="00BE6877" w:rsidRPr="00F438C5" w:rsidRDefault="00BE6877" w:rsidP="00BE6877">
      <w:pPr>
        <w:spacing w:line="480" w:lineRule="exact"/>
        <w:ind w:firstLine="480"/>
        <w:contextualSpacing/>
        <w:mirrorIndents/>
        <w:rPr>
          <w:sz w:val="24"/>
        </w:rPr>
      </w:pPr>
      <w:r w:rsidRPr="00BE6877">
        <w:rPr>
          <w:rFonts w:hint="eastAsia"/>
          <w:sz w:val="24"/>
        </w:rPr>
        <w:t>缺点：</w:t>
      </w:r>
      <w:r w:rsidRPr="00BE6877">
        <w:rPr>
          <w:rFonts w:hint="eastAsia"/>
          <w:sz w:val="24"/>
        </w:rPr>
        <w:t>IDF</w:t>
      </w:r>
      <w:r w:rsidR="000361A0">
        <w:rPr>
          <w:rFonts w:hint="eastAsia"/>
          <w:sz w:val="24"/>
        </w:rPr>
        <w:t>的简单结构并不能有效地反映</w:t>
      </w:r>
      <w:r w:rsidRPr="00BE6877">
        <w:rPr>
          <w:rFonts w:hint="eastAsia"/>
          <w:sz w:val="24"/>
        </w:rPr>
        <w:t>特征词的分布情况，使其无法很好的完成对权值的调整功</w:t>
      </w:r>
      <w:r w:rsidR="000361A0">
        <w:rPr>
          <w:rFonts w:hint="eastAsia"/>
          <w:sz w:val="24"/>
        </w:rPr>
        <w:t>能，所以在一定程度上该算法的精度并不是很高。除此之外，算法也没有</w:t>
      </w:r>
      <w:r w:rsidRPr="00BE6877">
        <w:rPr>
          <w:rFonts w:hint="eastAsia"/>
          <w:sz w:val="24"/>
        </w:rPr>
        <w:t>体现位置信息，对于出现在文章不同位置的词语都是一视同仁的，</w:t>
      </w:r>
      <w:r w:rsidR="000361A0">
        <w:rPr>
          <w:rFonts w:hint="eastAsia"/>
          <w:sz w:val="24"/>
        </w:rPr>
        <w:t>因为</w:t>
      </w:r>
      <w:r w:rsidRPr="00BE6877">
        <w:rPr>
          <w:rFonts w:hint="eastAsia"/>
          <w:sz w:val="24"/>
        </w:rPr>
        <w:t>在文章首尾的词语势必重要性要相对高点。</w:t>
      </w:r>
    </w:p>
    <w:p w:rsidR="00F438C5" w:rsidRPr="00AC2458" w:rsidRDefault="004175C7" w:rsidP="00680EC8">
      <w:pPr>
        <w:spacing w:line="480" w:lineRule="exact"/>
        <w:contextualSpacing/>
        <w:mirrorIndents/>
        <w:rPr>
          <w:b/>
          <w:sz w:val="24"/>
        </w:rPr>
      </w:pPr>
      <w:r w:rsidRPr="00AC2458">
        <w:rPr>
          <w:rFonts w:hint="eastAsia"/>
          <w:b/>
          <w:sz w:val="24"/>
        </w:rPr>
        <w:t>2.6</w:t>
      </w:r>
      <w:r w:rsidR="00F438C5" w:rsidRPr="00AC2458">
        <w:rPr>
          <w:rFonts w:hint="eastAsia"/>
          <w:b/>
          <w:sz w:val="24"/>
        </w:rPr>
        <w:t>利用算法进行挖掘</w:t>
      </w:r>
    </w:p>
    <w:p w:rsidR="00F438C5" w:rsidRPr="00F438C5" w:rsidRDefault="00F438C5" w:rsidP="00680EC8">
      <w:pPr>
        <w:spacing w:line="480" w:lineRule="exact"/>
        <w:contextualSpacing/>
        <w:mirrorIndents/>
        <w:rPr>
          <w:sz w:val="24"/>
        </w:rPr>
      </w:pPr>
      <w:r w:rsidRPr="00F438C5">
        <w:rPr>
          <w:rFonts w:hint="eastAsia"/>
          <w:sz w:val="24"/>
        </w:rPr>
        <w:t xml:space="preserve">    </w:t>
      </w:r>
      <w:r w:rsidRPr="00F438C5">
        <w:rPr>
          <w:rFonts w:hint="eastAsia"/>
          <w:sz w:val="24"/>
        </w:rPr>
        <w:t>经过上面的步骤之后，我们就可以把文本集转化成一个矩阵。我们能够利用</w:t>
      </w:r>
      <w:r w:rsidRPr="00F438C5">
        <w:rPr>
          <w:rFonts w:hint="eastAsia"/>
          <w:sz w:val="24"/>
        </w:rPr>
        <w:t xml:space="preserve"> </w:t>
      </w:r>
      <w:r w:rsidRPr="00F438C5">
        <w:rPr>
          <w:rFonts w:hint="eastAsia"/>
          <w:sz w:val="24"/>
        </w:rPr>
        <w:t>各种算法进行挖掘，比如说如果要对文本集进行分类，我们可以利用</w:t>
      </w:r>
      <w:r w:rsidRPr="00F438C5">
        <w:rPr>
          <w:rFonts w:hint="eastAsia"/>
          <w:sz w:val="24"/>
        </w:rPr>
        <w:t>KNN</w:t>
      </w:r>
      <w:r w:rsidRPr="00F438C5">
        <w:rPr>
          <w:rFonts w:hint="eastAsia"/>
          <w:sz w:val="24"/>
        </w:rPr>
        <w:t>算法，贝叶斯算法、决策树算法等等。</w:t>
      </w:r>
    </w:p>
    <w:p w:rsidR="00BC3B22" w:rsidRPr="00AC2458" w:rsidRDefault="004175C7" w:rsidP="00680EC8">
      <w:pPr>
        <w:spacing w:line="480" w:lineRule="exact"/>
        <w:contextualSpacing/>
        <w:mirrorIndents/>
        <w:rPr>
          <w:b/>
          <w:sz w:val="24"/>
        </w:rPr>
      </w:pPr>
      <w:r w:rsidRPr="00AC2458">
        <w:rPr>
          <w:rFonts w:hint="eastAsia"/>
          <w:b/>
          <w:sz w:val="24"/>
        </w:rPr>
        <w:t>2.7</w:t>
      </w:r>
      <w:r w:rsidR="003C5B6E" w:rsidRPr="00AC2458">
        <w:rPr>
          <w:rFonts w:hint="eastAsia"/>
          <w:b/>
          <w:sz w:val="24"/>
        </w:rPr>
        <w:t>程序</w:t>
      </w:r>
      <w:r w:rsidR="00BC3B22" w:rsidRPr="00AC2458">
        <w:rPr>
          <w:rFonts w:hint="eastAsia"/>
          <w:b/>
          <w:sz w:val="24"/>
        </w:rPr>
        <w:t>示例</w:t>
      </w:r>
    </w:p>
    <w:p w:rsidR="003C5B6E" w:rsidRPr="002762A5" w:rsidRDefault="00D64463" w:rsidP="00680EC8">
      <w:pPr>
        <w:spacing w:line="480" w:lineRule="exact"/>
        <w:contextualSpacing/>
        <w:mirrorIndents/>
        <w:rPr>
          <w:sz w:val="24"/>
        </w:rPr>
      </w:pPr>
      <w:r w:rsidRPr="002762A5">
        <w:rPr>
          <w:rFonts w:hint="eastAsia"/>
          <w:sz w:val="24"/>
        </w:rPr>
        <w:t>2.7</w:t>
      </w:r>
      <w:r w:rsidR="003C5B6E" w:rsidRPr="002762A5">
        <w:rPr>
          <w:rFonts w:hint="eastAsia"/>
          <w:sz w:val="24"/>
        </w:rPr>
        <w:t xml:space="preserve">.1  </w:t>
      </w:r>
      <w:r w:rsidR="002762A5">
        <w:rPr>
          <w:rFonts w:hint="eastAsia"/>
          <w:sz w:val="24"/>
        </w:rPr>
        <w:t>新闻聚类</w:t>
      </w:r>
      <w:bookmarkStart w:id="0" w:name="_GoBack"/>
      <w:bookmarkEnd w:id="0"/>
    </w:p>
    <w:p w:rsidR="003C5B6E" w:rsidRPr="002762A5" w:rsidRDefault="00D64463" w:rsidP="003C5B6E">
      <w:pPr>
        <w:spacing w:line="480" w:lineRule="exact"/>
        <w:contextualSpacing/>
        <w:mirrorIndents/>
        <w:rPr>
          <w:sz w:val="24"/>
        </w:rPr>
      </w:pPr>
      <w:r w:rsidRPr="002762A5">
        <w:rPr>
          <w:rFonts w:hint="eastAsia"/>
          <w:sz w:val="24"/>
        </w:rPr>
        <w:t>2.</w:t>
      </w:r>
      <w:r w:rsidR="003C5B6E" w:rsidRPr="002762A5">
        <w:rPr>
          <w:rFonts w:hint="eastAsia"/>
          <w:sz w:val="24"/>
        </w:rPr>
        <w:t>7.2  Bayes</w:t>
      </w:r>
      <w:r w:rsidR="003C5B6E" w:rsidRPr="002762A5">
        <w:rPr>
          <w:rFonts w:hint="eastAsia"/>
          <w:sz w:val="24"/>
        </w:rPr>
        <w:t>文本分类</w:t>
      </w:r>
    </w:p>
    <w:p w:rsidR="00DC2AB4" w:rsidRPr="0034321C" w:rsidRDefault="00DC2AB4" w:rsidP="00680EC8">
      <w:pPr>
        <w:spacing w:line="480" w:lineRule="exact"/>
        <w:contextualSpacing/>
        <w:mirrorIndents/>
        <w:rPr>
          <w:b/>
          <w:sz w:val="24"/>
        </w:rPr>
      </w:pPr>
    </w:p>
    <w:sectPr w:rsidR="00DC2AB4" w:rsidRPr="003432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990" w:rsidRDefault="00065990" w:rsidP="00243C48">
      <w:r>
        <w:separator/>
      </w:r>
    </w:p>
  </w:endnote>
  <w:endnote w:type="continuationSeparator" w:id="0">
    <w:p w:rsidR="00065990" w:rsidRDefault="00065990" w:rsidP="0024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990" w:rsidRDefault="00065990" w:rsidP="00243C48">
      <w:r>
        <w:separator/>
      </w:r>
    </w:p>
  </w:footnote>
  <w:footnote w:type="continuationSeparator" w:id="0">
    <w:p w:rsidR="00065990" w:rsidRDefault="00065990" w:rsidP="00243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02"/>
    <w:rsid w:val="00023F3D"/>
    <w:rsid w:val="000361A0"/>
    <w:rsid w:val="00037F31"/>
    <w:rsid w:val="00065990"/>
    <w:rsid w:val="000705C2"/>
    <w:rsid w:val="000743F3"/>
    <w:rsid w:val="0008054A"/>
    <w:rsid w:val="000875F2"/>
    <w:rsid w:val="0009781A"/>
    <w:rsid w:val="000A6AF2"/>
    <w:rsid w:val="000A6DDA"/>
    <w:rsid w:val="0010150D"/>
    <w:rsid w:val="00106ACE"/>
    <w:rsid w:val="0012537A"/>
    <w:rsid w:val="001611C7"/>
    <w:rsid w:val="00190B4B"/>
    <w:rsid w:val="001A34CB"/>
    <w:rsid w:val="001B1F02"/>
    <w:rsid w:val="001E1C78"/>
    <w:rsid w:val="001F2FD2"/>
    <w:rsid w:val="00201CD8"/>
    <w:rsid w:val="00202BAF"/>
    <w:rsid w:val="00206C26"/>
    <w:rsid w:val="00221FDD"/>
    <w:rsid w:val="002369DB"/>
    <w:rsid w:val="00243C48"/>
    <w:rsid w:val="002762A5"/>
    <w:rsid w:val="002C130F"/>
    <w:rsid w:val="002C2978"/>
    <w:rsid w:val="002E5D70"/>
    <w:rsid w:val="002E6037"/>
    <w:rsid w:val="003337E5"/>
    <w:rsid w:val="0034321C"/>
    <w:rsid w:val="00381306"/>
    <w:rsid w:val="00386AAC"/>
    <w:rsid w:val="00395E40"/>
    <w:rsid w:val="00395FD0"/>
    <w:rsid w:val="003A428B"/>
    <w:rsid w:val="003C5B6E"/>
    <w:rsid w:val="004175C7"/>
    <w:rsid w:val="00424E02"/>
    <w:rsid w:val="00436072"/>
    <w:rsid w:val="00444E60"/>
    <w:rsid w:val="00471DC2"/>
    <w:rsid w:val="00483881"/>
    <w:rsid w:val="00494236"/>
    <w:rsid w:val="004A22E7"/>
    <w:rsid w:val="004D039A"/>
    <w:rsid w:val="004D35FB"/>
    <w:rsid w:val="004E7D55"/>
    <w:rsid w:val="0054441A"/>
    <w:rsid w:val="00547CD9"/>
    <w:rsid w:val="00554756"/>
    <w:rsid w:val="005721D5"/>
    <w:rsid w:val="00582ECC"/>
    <w:rsid w:val="005C2B1C"/>
    <w:rsid w:val="005E139E"/>
    <w:rsid w:val="00611144"/>
    <w:rsid w:val="0065109B"/>
    <w:rsid w:val="00680EC8"/>
    <w:rsid w:val="006810A9"/>
    <w:rsid w:val="00682772"/>
    <w:rsid w:val="006A2EBF"/>
    <w:rsid w:val="006C215D"/>
    <w:rsid w:val="006C4939"/>
    <w:rsid w:val="006D3BAD"/>
    <w:rsid w:val="006E49E4"/>
    <w:rsid w:val="006F2045"/>
    <w:rsid w:val="00707DC9"/>
    <w:rsid w:val="00751CED"/>
    <w:rsid w:val="0076305B"/>
    <w:rsid w:val="00797F40"/>
    <w:rsid w:val="007A0713"/>
    <w:rsid w:val="00874DB6"/>
    <w:rsid w:val="008B01D0"/>
    <w:rsid w:val="008E1A98"/>
    <w:rsid w:val="008F0C4E"/>
    <w:rsid w:val="0093266C"/>
    <w:rsid w:val="00972CA3"/>
    <w:rsid w:val="00977C85"/>
    <w:rsid w:val="009A08BD"/>
    <w:rsid w:val="009B6FA2"/>
    <w:rsid w:val="009D2206"/>
    <w:rsid w:val="009E3AD2"/>
    <w:rsid w:val="00A125E0"/>
    <w:rsid w:val="00A175D6"/>
    <w:rsid w:val="00A56AEC"/>
    <w:rsid w:val="00A77B8A"/>
    <w:rsid w:val="00A82F5B"/>
    <w:rsid w:val="00A84BC1"/>
    <w:rsid w:val="00AC2458"/>
    <w:rsid w:val="00AD3CD4"/>
    <w:rsid w:val="00B148FD"/>
    <w:rsid w:val="00B164C0"/>
    <w:rsid w:val="00B246AC"/>
    <w:rsid w:val="00B44022"/>
    <w:rsid w:val="00B73696"/>
    <w:rsid w:val="00B8216D"/>
    <w:rsid w:val="00B83CEF"/>
    <w:rsid w:val="00B93094"/>
    <w:rsid w:val="00BA28BF"/>
    <w:rsid w:val="00BB1EDB"/>
    <w:rsid w:val="00BC0840"/>
    <w:rsid w:val="00BC12DC"/>
    <w:rsid w:val="00BC3064"/>
    <w:rsid w:val="00BC3B22"/>
    <w:rsid w:val="00BE6877"/>
    <w:rsid w:val="00BF388D"/>
    <w:rsid w:val="00C708BF"/>
    <w:rsid w:val="00C76358"/>
    <w:rsid w:val="00C81EB6"/>
    <w:rsid w:val="00C851BC"/>
    <w:rsid w:val="00C955DD"/>
    <w:rsid w:val="00CD09B7"/>
    <w:rsid w:val="00D64463"/>
    <w:rsid w:val="00D85856"/>
    <w:rsid w:val="00D91A41"/>
    <w:rsid w:val="00DB1BA0"/>
    <w:rsid w:val="00DB6855"/>
    <w:rsid w:val="00DC2AB4"/>
    <w:rsid w:val="00DE3C07"/>
    <w:rsid w:val="00DF36EE"/>
    <w:rsid w:val="00E35868"/>
    <w:rsid w:val="00E5469C"/>
    <w:rsid w:val="00E55012"/>
    <w:rsid w:val="00E83BE6"/>
    <w:rsid w:val="00ED73AD"/>
    <w:rsid w:val="00EE29F1"/>
    <w:rsid w:val="00EF1F29"/>
    <w:rsid w:val="00F04051"/>
    <w:rsid w:val="00F36AC5"/>
    <w:rsid w:val="00F438C5"/>
    <w:rsid w:val="00F709E6"/>
    <w:rsid w:val="00F77976"/>
    <w:rsid w:val="00F8357D"/>
    <w:rsid w:val="00F915FD"/>
    <w:rsid w:val="00FB32AD"/>
    <w:rsid w:val="00FD2F12"/>
    <w:rsid w:val="00FD3396"/>
    <w:rsid w:val="00FD683E"/>
    <w:rsid w:val="00FE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44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441A"/>
    <w:rPr>
      <w:sz w:val="18"/>
      <w:szCs w:val="18"/>
    </w:rPr>
  </w:style>
  <w:style w:type="character" w:styleId="a4">
    <w:name w:val="Strong"/>
    <w:basedOn w:val="a0"/>
    <w:uiPriority w:val="22"/>
    <w:qFormat/>
    <w:rsid w:val="0009781A"/>
    <w:rPr>
      <w:b/>
      <w:bCs/>
    </w:rPr>
  </w:style>
  <w:style w:type="character" w:customStyle="1" w:styleId="apple-converted-space">
    <w:name w:val="apple-converted-space"/>
    <w:basedOn w:val="a0"/>
    <w:rsid w:val="0009781A"/>
  </w:style>
  <w:style w:type="character" w:styleId="a5">
    <w:name w:val="Hyperlink"/>
    <w:basedOn w:val="a0"/>
    <w:uiPriority w:val="99"/>
    <w:unhideWhenUsed/>
    <w:rsid w:val="0009781A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243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43C4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43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43C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44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441A"/>
    <w:rPr>
      <w:sz w:val="18"/>
      <w:szCs w:val="18"/>
    </w:rPr>
  </w:style>
  <w:style w:type="character" w:styleId="a4">
    <w:name w:val="Strong"/>
    <w:basedOn w:val="a0"/>
    <w:uiPriority w:val="22"/>
    <w:qFormat/>
    <w:rsid w:val="0009781A"/>
    <w:rPr>
      <w:b/>
      <w:bCs/>
    </w:rPr>
  </w:style>
  <w:style w:type="character" w:customStyle="1" w:styleId="apple-converted-space">
    <w:name w:val="apple-converted-space"/>
    <w:basedOn w:val="a0"/>
    <w:rsid w:val="0009781A"/>
  </w:style>
  <w:style w:type="character" w:styleId="a5">
    <w:name w:val="Hyperlink"/>
    <w:basedOn w:val="a0"/>
    <w:uiPriority w:val="99"/>
    <w:unhideWhenUsed/>
    <w:rsid w:val="0009781A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243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43C4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43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43C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33481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log.csdn.net/heyuanhao1989/article/details/47779641" TargetMode="External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9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hyh</cp:lastModifiedBy>
  <cp:revision>139</cp:revision>
  <cp:lastPrinted>2016-05-10T17:30:00Z</cp:lastPrinted>
  <dcterms:created xsi:type="dcterms:W3CDTF">2016-05-10T04:25:00Z</dcterms:created>
  <dcterms:modified xsi:type="dcterms:W3CDTF">2016-05-10T17:31:00Z</dcterms:modified>
</cp:coreProperties>
</file>